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3269" w14:textId="7E2FAB1D" w:rsidR="0049069D" w:rsidRPr="00C11984" w:rsidRDefault="0049069D" w:rsidP="00C11984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 w:themeFill="text1" w:themeFillTint="80"/>
        <w:spacing w:line="200" w:lineRule="atLeast"/>
        <w:ind w:right="50"/>
        <w:jc w:val="center"/>
        <w:rPr>
          <w:rFonts w:ascii="Calibri Light" w:hAnsi="Calibri Light" w:cs="Calibri Light"/>
          <w:color w:val="FFFFFF" w:themeColor="background1"/>
          <w:sz w:val="32"/>
          <w:szCs w:val="32"/>
        </w:rPr>
      </w:pPr>
      <w:r w:rsidRPr="00C11984">
        <w:rPr>
          <w:rFonts w:ascii="Calibri Light" w:hAnsi="Calibri Light" w:cs="Calibri Light"/>
          <w:color w:val="FFFFFF" w:themeColor="background1"/>
          <w:sz w:val="32"/>
          <w:szCs w:val="32"/>
        </w:rPr>
        <w:t>K U P N Í   S M L O U V</w:t>
      </w:r>
      <w:r w:rsidR="00917E72">
        <w:rPr>
          <w:rFonts w:ascii="Calibri Light" w:hAnsi="Calibri Light" w:cs="Calibri Light"/>
          <w:color w:val="FFFFFF" w:themeColor="background1"/>
          <w:sz w:val="32"/>
          <w:szCs w:val="32"/>
        </w:rPr>
        <w:t> </w:t>
      </w:r>
      <w:r w:rsidRPr="00C11984">
        <w:rPr>
          <w:rFonts w:ascii="Calibri Light" w:hAnsi="Calibri Light" w:cs="Calibri Light"/>
          <w:color w:val="FFFFFF" w:themeColor="background1"/>
          <w:sz w:val="32"/>
          <w:szCs w:val="32"/>
        </w:rPr>
        <w:t>A</w:t>
      </w:r>
      <w:r w:rsidR="00917E72">
        <w:rPr>
          <w:rFonts w:ascii="Calibri Light" w:hAnsi="Calibri Light" w:cs="Calibri Light"/>
          <w:color w:val="FFFFFF" w:themeColor="background1"/>
          <w:sz w:val="32"/>
          <w:szCs w:val="32"/>
        </w:rPr>
        <w:t xml:space="preserve"> (vzor)</w:t>
      </w:r>
    </w:p>
    <w:p w14:paraId="6B304D0E" w14:textId="53B62D05" w:rsidR="00B33A64" w:rsidRPr="00C11984" w:rsidRDefault="00DF4BDB" w:rsidP="0049069D">
      <w:pPr>
        <w:pStyle w:val="Zkladntext3"/>
        <w:spacing w:line="200" w:lineRule="atLeast"/>
        <w:jc w:val="center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>číslo smlouvy…………….</w:t>
      </w:r>
    </w:p>
    <w:p w14:paraId="1B6E2D87" w14:textId="3583C69A" w:rsidR="00FD5872" w:rsidRPr="00C11984" w:rsidRDefault="002C095D" w:rsidP="00AF7EF9">
      <w:pPr>
        <w:pStyle w:val="Bezmezer"/>
        <w:numPr>
          <w:ilvl w:val="0"/>
          <w:numId w:val="44"/>
        </w:numPr>
        <w:spacing w:before="360"/>
        <w:ind w:left="1418" w:hanging="1418"/>
        <w:rPr>
          <w:rFonts w:ascii="Calibri Light" w:hAnsi="Calibri Light" w:cs="Calibri Light"/>
          <w:b/>
          <w:bCs/>
        </w:rPr>
      </w:pPr>
      <w:r w:rsidRPr="00C11984">
        <w:rPr>
          <w:rFonts w:ascii="Calibri Light" w:hAnsi="Calibri Light" w:cs="Calibri Light"/>
          <w:b/>
          <w:bCs/>
        </w:rPr>
        <w:t>Základní škola Havířov-Podlesí Mládežnická 11/1564 okres Karviná, příspěvková organizace</w:t>
      </w:r>
    </w:p>
    <w:p w14:paraId="2D344EB7" w14:textId="2B61A9C3" w:rsidR="009B4F2C" w:rsidRPr="00C11984" w:rsidRDefault="00FD160B" w:rsidP="009B4F2C">
      <w:pPr>
        <w:pStyle w:val="Bezmezer"/>
        <w:rPr>
          <w:rFonts w:ascii="Calibri Light" w:hAnsi="Calibri Light" w:cs="Calibri Light"/>
        </w:rPr>
      </w:pPr>
      <w:r w:rsidRPr="00C11984">
        <w:rPr>
          <w:rFonts w:ascii="Calibri Light" w:hAnsi="Calibri Light" w:cs="Calibri Light"/>
        </w:rPr>
        <w:t>Adresa:</w:t>
      </w:r>
      <w:r w:rsidRPr="00C11984">
        <w:rPr>
          <w:rFonts w:ascii="Calibri Light" w:hAnsi="Calibri Light" w:cs="Calibri Light"/>
        </w:rPr>
        <w:tab/>
      </w:r>
      <w:r w:rsidRPr="00C11984">
        <w:rPr>
          <w:rFonts w:ascii="Calibri Light" w:hAnsi="Calibri Light" w:cs="Calibri Light"/>
        </w:rPr>
        <w:tab/>
      </w:r>
      <w:r w:rsidR="002C095D" w:rsidRPr="00C11984">
        <w:rPr>
          <w:rFonts w:ascii="Calibri Light" w:hAnsi="Calibri Light" w:cs="Calibri Light"/>
        </w:rPr>
        <w:t>Mládežnická 1564/11, 736</w:t>
      </w:r>
      <w:r w:rsidR="00AF7EF9">
        <w:rPr>
          <w:rFonts w:ascii="Calibri Light" w:hAnsi="Calibri Light" w:cs="Calibri Light"/>
        </w:rPr>
        <w:t xml:space="preserve"> </w:t>
      </w:r>
      <w:r w:rsidR="002C095D" w:rsidRPr="00C11984">
        <w:rPr>
          <w:rFonts w:ascii="Calibri Light" w:hAnsi="Calibri Light" w:cs="Calibri Light"/>
        </w:rPr>
        <w:t>01 Havířov</w:t>
      </w:r>
    </w:p>
    <w:p w14:paraId="4ABC8A56" w14:textId="12E0F308" w:rsidR="009B4F2C" w:rsidRPr="00C11984" w:rsidRDefault="009B4F2C" w:rsidP="009B4F2C">
      <w:pPr>
        <w:pStyle w:val="Bezmezer"/>
        <w:rPr>
          <w:rFonts w:ascii="Calibri Light" w:hAnsi="Calibri Light" w:cs="Calibri Light"/>
        </w:rPr>
      </w:pPr>
      <w:r w:rsidRPr="00C11984">
        <w:rPr>
          <w:rFonts w:ascii="Calibri Light" w:hAnsi="Calibri Light" w:cs="Calibri Light"/>
        </w:rPr>
        <w:t xml:space="preserve">zastoupena: </w:t>
      </w:r>
      <w:r w:rsidRPr="00C11984">
        <w:rPr>
          <w:rFonts w:ascii="Calibri Light" w:hAnsi="Calibri Light" w:cs="Calibri Light"/>
        </w:rPr>
        <w:tab/>
      </w:r>
      <w:r w:rsidR="00A93375" w:rsidRPr="00C11984">
        <w:rPr>
          <w:rFonts w:ascii="Calibri Light" w:hAnsi="Calibri Light" w:cs="Calibri Light"/>
        </w:rPr>
        <w:t>Mgr. Ivou Badurovou, ředitelkou</w:t>
      </w:r>
    </w:p>
    <w:p w14:paraId="3E13E680" w14:textId="76D093ED" w:rsidR="009B4F2C" w:rsidRPr="00C11984" w:rsidRDefault="009B4F2C" w:rsidP="009B4F2C">
      <w:pPr>
        <w:pStyle w:val="Bezmezer"/>
        <w:rPr>
          <w:rFonts w:ascii="Calibri Light" w:hAnsi="Calibri Light" w:cs="Calibri Light"/>
        </w:rPr>
      </w:pPr>
      <w:r w:rsidRPr="00C11984">
        <w:rPr>
          <w:rFonts w:ascii="Calibri Light" w:hAnsi="Calibri Light" w:cs="Calibri Light"/>
        </w:rPr>
        <w:t>IČ:</w:t>
      </w:r>
      <w:r w:rsidRPr="00C11984">
        <w:rPr>
          <w:rFonts w:ascii="Calibri Light" w:hAnsi="Calibri Light" w:cs="Calibri Light"/>
        </w:rPr>
        <w:tab/>
      </w:r>
      <w:r w:rsidRPr="00C11984">
        <w:rPr>
          <w:rFonts w:ascii="Calibri Light" w:hAnsi="Calibri Light" w:cs="Calibri Light"/>
        </w:rPr>
        <w:tab/>
      </w:r>
      <w:r w:rsidR="00A93375" w:rsidRPr="00C11984">
        <w:rPr>
          <w:rFonts w:ascii="Calibri Light" w:hAnsi="Calibri Light" w:cs="Calibri Light"/>
        </w:rPr>
        <w:t>709</w:t>
      </w:r>
      <w:r w:rsidR="00AF7EF9">
        <w:rPr>
          <w:rFonts w:ascii="Calibri Light" w:hAnsi="Calibri Light" w:cs="Calibri Light"/>
        </w:rPr>
        <w:t xml:space="preserve"> </w:t>
      </w:r>
      <w:r w:rsidR="00A93375" w:rsidRPr="00C11984">
        <w:rPr>
          <w:rFonts w:ascii="Calibri Light" w:hAnsi="Calibri Light" w:cs="Calibri Light"/>
        </w:rPr>
        <w:t>58</w:t>
      </w:r>
      <w:r w:rsidR="00AF7EF9">
        <w:rPr>
          <w:rFonts w:ascii="Calibri Light" w:hAnsi="Calibri Light" w:cs="Calibri Light"/>
        </w:rPr>
        <w:t xml:space="preserve"> </w:t>
      </w:r>
      <w:r w:rsidR="00A93375" w:rsidRPr="00C11984">
        <w:rPr>
          <w:rFonts w:ascii="Calibri Light" w:hAnsi="Calibri Light" w:cs="Calibri Light"/>
        </w:rPr>
        <w:t>114</w:t>
      </w:r>
    </w:p>
    <w:p w14:paraId="5F61F90E" w14:textId="4AAFA10B" w:rsidR="00CA502F" w:rsidRPr="00C11984" w:rsidRDefault="009B4F2C" w:rsidP="009B4F2C">
      <w:pPr>
        <w:pStyle w:val="Bezmezer"/>
        <w:rPr>
          <w:rFonts w:ascii="Calibri Light" w:hAnsi="Calibri Light" w:cs="Calibri Light"/>
        </w:rPr>
      </w:pPr>
      <w:r w:rsidRPr="00C11984">
        <w:rPr>
          <w:rFonts w:ascii="Calibri Light" w:hAnsi="Calibri Light" w:cs="Calibri Light"/>
        </w:rPr>
        <w:t>DIČ:</w:t>
      </w:r>
      <w:r w:rsidRPr="00C11984">
        <w:rPr>
          <w:rFonts w:ascii="Calibri Light" w:hAnsi="Calibri Light" w:cs="Calibri Light"/>
        </w:rPr>
        <w:tab/>
      </w:r>
      <w:r w:rsidRPr="00C11984">
        <w:rPr>
          <w:rFonts w:ascii="Calibri Light" w:hAnsi="Calibri Light" w:cs="Calibri Light"/>
        </w:rPr>
        <w:tab/>
      </w:r>
      <w:r w:rsidR="00A93375" w:rsidRPr="00C11984">
        <w:rPr>
          <w:rFonts w:ascii="Calibri Light" w:hAnsi="Calibri Light" w:cs="Calibri Light"/>
        </w:rPr>
        <w:t>CZ70958114</w:t>
      </w:r>
      <w:r w:rsidRPr="00C11984">
        <w:rPr>
          <w:rFonts w:ascii="Calibri Light" w:hAnsi="Calibri Light" w:cs="Calibri Light"/>
        </w:rPr>
        <w:t xml:space="preserve"> </w:t>
      </w:r>
      <w:r w:rsidR="005823DB" w:rsidRPr="00C11984">
        <w:rPr>
          <w:rFonts w:ascii="Calibri Light" w:hAnsi="Calibri Light" w:cs="Calibri Light"/>
        </w:rPr>
        <w:t>(neplátce DPH)</w:t>
      </w:r>
    </w:p>
    <w:p w14:paraId="57BE5004" w14:textId="53F48981" w:rsidR="00CA502F" w:rsidRPr="00C11984" w:rsidRDefault="00CA502F" w:rsidP="00CA502F">
      <w:pPr>
        <w:pStyle w:val="Bezmezer"/>
        <w:rPr>
          <w:rFonts w:ascii="Calibri Light" w:hAnsi="Calibri Light" w:cs="Calibri Light"/>
        </w:rPr>
      </w:pPr>
      <w:r w:rsidRPr="00C11984">
        <w:rPr>
          <w:rFonts w:ascii="Calibri Light" w:hAnsi="Calibri Light" w:cs="Calibri Light"/>
        </w:rPr>
        <w:t>telefon:</w:t>
      </w:r>
      <w:r w:rsidRPr="00C11984">
        <w:rPr>
          <w:rFonts w:ascii="Calibri Light" w:hAnsi="Calibri Light" w:cs="Calibri Light"/>
        </w:rPr>
        <w:tab/>
      </w:r>
      <w:r w:rsidR="00DC35F4" w:rsidRPr="00C11984">
        <w:rPr>
          <w:rFonts w:ascii="Calibri Light" w:hAnsi="Calibri Light" w:cs="Calibri Light"/>
        </w:rPr>
        <w:tab/>
      </w:r>
      <w:r w:rsidR="00BA3DB6" w:rsidRPr="00C11984">
        <w:rPr>
          <w:rFonts w:ascii="Calibri Light" w:hAnsi="Calibri Light" w:cs="Calibri Light"/>
        </w:rPr>
        <w:t>+420</w:t>
      </w:r>
      <w:r w:rsidR="009B4F2C" w:rsidRPr="00C11984">
        <w:rPr>
          <w:rFonts w:ascii="Calibri Light" w:hAnsi="Calibri Light" w:cs="Calibri Light"/>
        </w:rPr>
        <w:t> </w:t>
      </w:r>
      <w:r w:rsidR="00A93375" w:rsidRPr="00C11984">
        <w:rPr>
          <w:rFonts w:ascii="Calibri Light" w:hAnsi="Calibri Light" w:cs="Calibri Light"/>
        </w:rPr>
        <w:t>596 411 063</w:t>
      </w:r>
    </w:p>
    <w:p w14:paraId="4F82CC30" w14:textId="5271635C" w:rsidR="00CA502F" w:rsidRPr="00C11984" w:rsidRDefault="00CA502F" w:rsidP="00CA502F">
      <w:pPr>
        <w:pStyle w:val="Bezmezer"/>
        <w:rPr>
          <w:rFonts w:ascii="Calibri Light" w:hAnsi="Calibri Light" w:cs="Calibri Light"/>
        </w:rPr>
      </w:pPr>
      <w:r w:rsidRPr="00C11984">
        <w:rPr>
          <w:rFonts w:ascii="Calibri Light" w:hAnsi="Calibri Light" w:cs="Calibri Light"/>
        </w:rPr>
        <w:t>e-mail:</w:t>
      </w:r>
      <w:r w:rsidRPr="00C11984">
        <w:rPr>
          <w:rFonts w:ascii="Calibri Light" w:hAnsi="Calibri Light" w:cs="Calibri Light"/>
        </w:rPr>
        <w:tab/>
      </w:r>
      <w:r w:rsidRPr="00C11984">
        <w:rPr>
          <w:rFonts w:ascii="Calibri Light" w:hAnsi="Calibri Light" w:cs="Calibri Light"/>
        </w:rPr>
        <w:tab/>
      </w:r>
      <w:r w:rsidR="00A93375" w:rsidRPr="00C11984">
        <w:rPr>
          <w:rStyle w:val="Hypertextovodkaz"/>
          <w:rFonts w:ascii="Calibri Light" w:hAnsi="Calibri Light" w:cs="Calibri Light"/>
        </w:rPr>
        <w:t>vedeni@mladezka.cz</w:t>
      </w:r>
    </w:p>
    <w:p w14:paraId="1F01ACF0" w14:textId="2086F2B9" w:rsidR="00CA502F" w:rsidRPr="00C11984" w:rsidRDefault="00CA502F" w:rsidP="00CA502F">
      <w:pPr>
        <w:pStyle w:val="Bezmezer"/>
        <w:rPr>
          <w:rFonts w:ascii="Calibri Light" w:hAnsi="Calibri Light" w:cs="Calibri Light"/>
        </w:rPr>
      </w:pPr>
      <w:r w:rsidRPr="00C11984">
        <w:rPr>
          <w:rFonts w:ascii="Calibri Light" w:hAnsi="Calibri Light" w:cs="Calibri Light"/>
        </w:rPr>
        <w:t xml:space="preserve">č. účtu: </w:t>
      </w:r>
      <w:r w:rsidRPr="00C11984">
        <w:rPr>
          <w:rFonts w:ascii="Calibri Light" w:hAnsi="Calibri Light" w:cs="Calibri Light"/>
        </w:rPr>
        <w:tab/>
      </w:r>
      <w:r w:rsidR="00DC35F4" w:rsidRPr="00C11984">
        <w:rPr>
          <w:rFonts w:ascii="Calibri Light" w:hAnsi="Calibri Light" w:cs="Calibri Light"/>
        </w:rPr>
        <w:tab/>
      </w:r>
      <w:r w:rsidR="00705A13" w:rsidRPr="00C11984">
        <w:rPr>
          <w:rFonts w:ascii="Calibri Light" w:hAnsi="Calibri Light" w:cs="Calibri Light"/>
        </w:rPr>
        <w:t>27-2888900237/0100</w:t>
      </w:r>
    </w:p>
    <w:p w14:paraId="772409BC" w14:textId="2C97B706" w:rsidR="0049069D" w:rsidRPr="00C11984" w:rsidRDefault="00CA502F" w:rsidP="0049069D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 xml:space="preserve"> </w:t>
      </w:r>
      <w:r w:rsidR="0049069D" w:rsidRPr="00C11984">
        <w:rPr>
          <w:rFonts w:ascii="Calibri Light" w:hAnsi="Calibri Light" w:cs="Calibri Light"/>
          <w:sz w:val="20"/>
          <w:szCs w:val="20"/>
        </w:rPr>
        <w:t xml:space="preserve">(dále jen </w:t>
      </w:r>
      <w:r w:rsidR="0049069D" w:rsidRPr="00C11984">
        <w:rPr>
          <w:rFonts w:ascii="Calibri Light" w:hAnsi="Calibri Light" w:cs="Calibri Light"/>
          <w:b/>
          <w:bCs/>
          <w:sz w:val="20"/>
          <w:szCs w:val="20"/>
        </w:rPr>
        <w:t>kupující</w:t>
      </w:r>
      <w:r w:rsidR="0049069D" w:rsidRPr="00C11984">
        <w:rPr>
          <w:rFonts w:ascii="Calibri Light" w:hAnsi="Calibri Light" w:cs="Calibri Light"/>
          <w:sz w:val="20"/>
          <w:szCs w:val="20"/>
        </w:rPr>
        <w:t>)</w:t>
      </w:r>
    </w:p>
    <w:p w14:paraId="73DD5E0A" w14:textId="77777777" w:rsidR="0049069D" w:rsidRPr="00C11984" w:rsidRDefault="0049069D" w:rsidP="00AF7EF9">
      <w:pPr>
        <w:pStyle w:val="Zkladntext3"/>
        <w:tabs>
          <w:tab w:val="left" w:pos="284"/>
          <w:tab w:val="left" w:pos="4395"/>
        </w:tabs>
        <w:spacing w:before="360" w:after="360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>a</w:t>
      </w:r>
    </w:p>
    <w:p w14:paraId="1C2A1AFA" w14:textId="671A4ED5" w:rsidR="001140BC" w:rsidRPr="00E20261" w:rsidRDefault="00B279FA" w:rsidP="00CA502F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="Calibri Light" w:hAnsi="Calibri Light" w:cs="Calibri Light"/>
          <w:b w:val="0"/>
          <w:bCs w:val="0"/>
          <w:sz w:val="20"/>
          <w:szCs w:val="20"/>
        </w:rPr>
      </w:pPr>
      <w:r w:rsidRPr="00C11984">
        <w:rPr>
          <w:rFonts w:ascii="Calibri Light" w:hAnsi="Calibri Light" w:cs="Calibri Light"/>
          <w:b w:val="0"/>
          <w:bCs w:val="0"/>
          <w:sz w:val="20"/>
          <w:szCs w:val="20"/>
        </w:rPr>
        <w:t>2.</w:t>
      </w:r>
      <w:r w:rsidRPr="00C11984">
        <w:rPr>
          <w:rFonts w:ascii="Calibri Light" w:hAnsi="Calibri Light" w:cs="Calibri Light"/>
          <w:b w:val="0"/>
          <w:bCs w:val="0"/>
          <w:sz w:val="20"/>
          <w:szCs w:val="20"/>
        </w:rPr>
        <w:tab/>
      </w:r>
      <w:r w:rsidR="00AF7EF9">
        <w:rPr>
          <w:rFonts w:ascii="Calibri Light" w:hAnsi="Calibri Light" w:cs="Calibri Light"/>
          <w:sz w:val="20"/>
          <w:szCs w:val="20"/>
        </w:rPr>
        <w:t>Obchodní firma/Jméno/Název</w:t>
      </w:r>
      <w:r w:rsidR="00AF7EF9">
        <w:rPr>
          <w:rFonts w:ascii="Calibri Light" w:hAnsi="Calibri Light" w:cs="Calibri Light"/>
          <w:sz w:val="20"/>
          <w:szCs w:val="20"/>
        </w:rPr>
        <w:tab/>
      </w:r>
      <w:r w:rsidR="00AF7EF9" w:rsidRPr="00AF7EF9">
        <w:rPr>
          <w:rFonts w:ascii="Calibri Light" w:hAnsi="Calibri Light" w:cs="Calibri Light"/>
          <w:b w:val="0"/>
          <w:bCs w:val="0"/>
          <w:color w:val="FF0000"/>
          <w:sz w:val="20"/>
          <w:szCs w:val="20"/>
        </w:rPr>
        <w:t>(DOPLNÍ ÚČASTNÍK)</w:t>
      </w:r>
    </w:p>
    <w:p w14:paraId="3422BF07" w14:textId="0F93D483" w:rsidR="00CA502F" w:rsidRPr="00E20261" w:rsidRDefault="001140BC" w:rsidP="00CA502F">
      <w:pPr>
        <w:pStyle w:val="Normln3"/>
        <w:tabs>
          <w:tab w:val="left" w:pos="1418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sz w:val="20"/>
        </w:rPr>
      </w:pPr>
      <w:r w:rsidRPr="00E20261">
        <w:rPr>
          <w:rFonts w:ascii="Calibri Light" w:hAnsi="Calibri Light" w:cs="Calibri Light"/>
          <w:sz w:val="20"/>
        </w:rPr>
        <w:t>zapsána v</w:t>
      </w:r>
      <w:r w:rsidR="00AF7EF9">
        <w:rPr>
          <w:rFonts w:ascii="Calibri Light" w:hAnsi="Calibri Light" w:cs="Calibri Light"/>
          <w:sz w:val="20"/>
        </w:rPr>
        <w:tab/>
      </w:r>
      <w:r w:rsidR="00AF7EF9" w:rsidRPr="00AF7EF9">
        <w:rPr>
          <w:rFonts w:ascii="Calibri Light" w:hAnsi="Calibri Light" w:cs="Calibri Light"/>
          <w:color w:val="FF0000"/>
          <w:sz w:val="20"/>
        </w:rPr>
        <w:t>(DOPLNÍ ÚČASTNÍK)</w:t>
      </w:r>
    </w:p>
    <w:p w14:paraId="05E4099D" w14:textId="77777777" w:rsidR="00AF7EF9" w:rsidRPr="00AF7EF9" w:rsidRDefault="001140BC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color w:val="FF0000"/>
          <w:sz w:val="20"/>
        </w:rPr>
      </w:pPr>
      <w:r w:rsidRPr="00E20261">
        <w:rPr>
          <w:rFonts w:ascii="Calibri Light" w:hAnsi="Calibri Light" w:cs="Calibri Light"/>
          <w:sz w:val="20"/>
        </w:rPr>
        <w:t>se sídlem:</w:t>
      </w:r>
      <w:r w:rsidR="00CA502F" w:rsidRPr="00E20261">
        <w:rPr>
          <w:rFonts w:ascii="Calibri Light" w:hAnsi="Calibri Light" w:cs="Calibri Light"/>
          <w:sz w:val="20"/>
        </w:rPr>
        <w:tab/>
      </w:r>
      <w:r w:rsidR="00AF7EF9" w:rsidRPr="00AF7EF9">
        <w:rPr>
          <w:rFonts w:ascii="Calibri Light" w:hAnsi="Calibri Light" w:cs="Calibri Light"/>
          <w:color w:val="FF0000"/>
          <w:sz w:val="20"/>
        </w:rPr>
        <w:t>(DOPLNÍ ÚČASTNÍK)</w:t>
      </w:r>
    </w:p>
    <w:p w14:paraId="212DB216" w14:textId="5023A811" w:rsidR="001140BC" w:rsidRPr="00AF7EF9" w:rsidRDefault="000E00FE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sz w:val="20"/>
        </w:rPr>
      </w:pPr>
      <w:r w:rsidRPr="00AF7EF9">
        <w:rPr>
          <w:rFonts w:ascii="Calibri Light" w:hAnsi="Calibri Light" w:cs="Calibri Light"/>
          <w:sz w:val="20"/>
        </w:rPr>
        <w:t>zastoupena:</w:t>
      </w:r>
      <w:r w:rsidRPr="00AF7EF9">
        <w:rPr>
          <w:rFonts w:ascii="Calibri Light" w:hAnsi="Calibri Light" w:cs="Calibri Light"/>
          <w:sz w:val="20"/>
        </w:rPr>
        <w:tab/>
      </w:r>
      <w:r w:rsidR="00AF7EF9" w:rsidRPr="00AF7EF9">
        <w:rPr>
          <w:rFonts w:ascii="Calibri Light" w:hAnsi="Calibri Light" w:cs="Calibri Light"/>
          <w:color w:val="FF0000"/>
          <w:sz w:val="20"/>
        </w:rPr>
        <w:t>(DOPLNÍ ÚČASTNÍK)</w:t>
      </w:r>
    </w:p>
    <w:p w14:paraId="7115B41B" w14:textId="0988E3B6" w:rsidR="001140BC" w:rsidRPr="00AF7EF9" w:rsidRDefault="001140BC" w:rsidP="00CA502F">
      <w:pPr>
        <w:pStyle w:val="Normln3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="Calibri Light" w:hAnsi="Calibri Light" w:cs="Calibri Light"/>
          <w:sz w:val="20"/>
        </w:rPr>
      </w:pPr>
      <w:r w:rsidRPr="00AF7EF9">
        <w:rPr>
          <w:rFonts w:ascii="Calibri Light" w:hAnsi="Calibri Light" w:cs="Calibri Light"/>
          <w:sz w:val="20"/>
        </w:rPr>
        <w:t>IČ:</w:t>
      </w:r>
      <w:r w:rsidRPr="00AF7EF9">
        <w:rPr>
          <w:rFonts w:ascii="Calibri Light" w:hAnsi="Calibri Light" w:cs="Calibri Light"/>
          <w:sz w:val="20"/>
        </w:rPr>
        <w:tab/>
      </w:r>
      <w:r w:rsidRPr="00AF7EF9">
        <w:rPr>
          <w:rFonts w:ascii="Calibri Light" w:hAnsi="Calibri Light" w:cs="Calibri Light"/>
          <w:sz w:val="20"/>
        </w:rPr>
        <w:tab/>
      </w:r>
      <w:r w:rsidR="00AF7EF9" w:rsidRPr="00AF7EF9">
        <w:rPr>
          <w:rFonts w:ascii="Calibri Light" w:hAnsi="Calibri Light" w:cs="Calibri Light"/>
          <w:color w:val="FF0000"/>
          <w:sz w:val="20"/>
        </w:rPr>
        <w:t>(DOPLNÍ ÚČASTNÍK)</w:t>
      </w:r>
    </w:p>
    <w:p w14:paraId="68AB5FE6" w14:textId="332079C1" w:rsidR="001140BC" w:rsidRPr="00AF7EF9" w:rsidRDefault="001140BC" w:rsidP="00CA502F">
      <w:pPr>
        <w:pStyle w:val="NormlnIMP0"/>
        <w:tabs>
          <w:tab w:val="left" w:pos="1418"/>
          <w:tab w:val="left" w:pos="3119"/>
        </w:tabs>
        <w:spacing w:after="0" w:line="240" w:lineRule="auto"/>
        <w:ind w:left="567" w:hanging="567"/>
        <w:rPr>
          <w:rFonts w:ascii="Calibri Light" w:hAnsi="Calibri Light" w:cs="Calibri Light"/>
          <w:sz w:val="20"/>
        </w:rPr>
      </w:pPr>
      <w:r w:rsidRPr="00AF7EF9">
        <w:rPr>
          <w:rFonts w:ascii="Calibri Light" w:hAnsi="Calibri Light" w:cs="Calibri Light"/>
          <w:sz w:val="20"/>
        </w:rPr>
        <w:t>DIČ:</w:t>
      </w:r>
      <w:r w:rsidRPr="00AF7EF9">
        <w:rPr>
          <w:rFonts w:ascii="Calibri Light" w:hAnsi="Calibri Light" w:cs="Calibri Light"/>
          <w:sz w:val="20"/>
        </w:rPr>
        <w:tab/>
      </w:r>
      <w:r w:rsidRPr="00AF7EF9">
        <w:rPr>
          <w:rFonts w:ascii="Calibri Light" w:hAnsi="Calibri Light" w:cs="Calibri Light"/>
          <w:sz w:val="20"/>
        </w:rPr>
        <w:tab/>
      </w:r>
      <w:r w:rsidR="00AF7EF9" w:rsidRPr="00AF7EF9">
        <w:rPr>
          <w:rFonts w:ascii="Calibri Light" w:hAnsi="Calibri Light" w:cs="Calibri Light"/>
          <w:color w:val="FF0000"/>
          <w:sz w:val="20"/>
        </w:rPr>
        <w:t>(DOPLNÍ ÚČASTNÍK)</w:t>
      </w:r>
    </w:p>
    <w:p w14:paraId="118AF092" w14:textId="4820CFDD" w:rsidR="001140BC" w:rsidRPr="00AF7EF9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="Calibri Light" w:hAnsi="Calibri Light" w:cs="Calibri Light"/>
          <w:sz w:val="20"/>
          <w:szCs w:val="20"/>
        </w:rPr>
      </w:pPr>
      <w:r w:rsidRPr="00AF7EF9">
        <w:rPr>
          <w:rFonts w:ascii="Calibri Light" w:hAnsi="Calibri Light" w:cs="Calibri Light"/>
          <w:sz w:val="20"/>
          <w:szCs w:val="20"/>
        </w:rPr>
        <w:t>telefon:</w:t>
      </w:r>
      <w:r w:rsidRPr="00AF7EF9">
        <w:rPr>
          <w:rFonts w:ascii="Calibri Light" w:hAnsi="Calibri Light" w:cs="Calibri Light"/>
          <w:sz w:val="20"/>
          <w:szCs w:val="20"/>
        </w:rPr>
        <w:tab/>
      </w:r>
      <w:r w:rsidR="00AF7EF9" w:rsidRPr="00AF7EF9">
        <w:rPr>
          <w:rFonts w:ascii="Calibri Light" w:hAnsi="Calibri Light" w:cs="Calibri Light"/>
          <w:color w:val="FF0000"/>
          <w:sz w:val="20"/>
          <w:szCs w:val="20"/>
        </w:rPr>
        <w:t>(DOPLNÍ ÚČASTNÍK)</w:t>
      </w:r>
    </w:p>
    <w:p w14:paraId="026A6811" w14:textId="1F78A2C3" w:rsidR="001140BC" w:rsidRPr="00AF7EF9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="Calibri Light" w:hAnsi="Calibri Light" w:cs="Calibri Light"/>
          <w:sz w:val="20"/>
          <w:szCs w:val="20"/>
        </w:rPr>
      </w:pPr>
      <w:r w:rsidRPr="00AF7EF9">
        <w:rPr>
          <w:rFonts w:ascii="Calibri Light" w:hAnsi="Calibri Light" w:cs="Calibri Light"/>
          <w:sz w:val="20"/>
          <w:szCs w:val="20"/>
        </w:rPr>
        <w:t xml:space="preserve">e-mail: </w:t>
      </w:r>
      <w:r w:rsidRPr="00AF7EF9">
        <w:rPr>
          <w:rFonts w:ascii="Calibri Light" w:hAnsi="Calibri Light" w:cs="Calibri Light"/>
          <w:sz w:val="20"/>
          <w:szCs w:val="20"/>
        </w:rPr>
        <w:tab/>
      </w:r>
      <w:r w:rsidR="00AF7EF9" w:rsidRPr="00AF7EF9">
        <w:rPr>
          <w:rFonts w:ascii="Calibri Light" w:hAnsi="Calibri Light" w:cs="Calibri Light"/>
          <w:color w:val="FF0000"/>
          <w:sz w:val="20"/>
          <w:szCs w:val="20"/>
        </w:rPr>
        <w:t>(DOPLNÍ ÚČASTNÍK)</w:t>
      </w:r>
    </w:p>
    <w:p w14:paraId="417CAAE6" w14:textId="7208E003" w:rsidR="001140BC" w:rsidRPr="00AF7EF9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="Calibri Light" w:hAnsi="Calibri Light" w:cs="Calibri Light"/>
          <w:sz w:val="20"/>
          <w:szCs w:val="20"/>
        </w:rPr>
      </w:pPr>
      <w:r w:rsidRPr="00AF7EF9">
        <w:rPr>
          <w:rFonts w:ascii="Calibri Light" w:hAnsi="Calibri Light" w:cs="Calibri Light"/>
          <w:sz w:val="20"/>
          <w:szCs w:val="20"/>
        </w:rPr>
        <w:t>č. účtu:</w:t>
      </w:r>
      <w:r w:rsidR="00DC35F4" w:rsidRPr="00AF7EF9">
        <w:rPr>
          <w:rFonts w:ascii="Calibri Light" w:hAnsi="Calibri Light" w:cs="Calibri Light"/>
          <w:sz w:val="20"/>
          <w:szCs w:val="20"/>
        </w:rPr>
        <w:tab/>
      </w:r>
      <w:r w:rsidR="00AF7EF9" w:rsidRPr="00AF7EF9">
        <w:rPr>
          <w:rFonts w:ascii="Calibri Light" w:hAnsi="Calibri Light" w:cs="Calibri Light"/>
          <w:color w:val="FF0000"/>
          <w:sz w:val="20"/>
          <w:szCs w:val="20"/>
        </w:rPr>
        <w:t>(DOPLNÍ ÚČASTNÍK)</w:t>
      </w:r>
    </w:p>
    <w:p w14:paraId="66B51E55" w14:textId="77777777" w:rsidR="006A1966" w:rsidRPr="00C11984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 xml:space="preserve"> </w:t>
      </w:r>
      <w:r w:rsidR="006A1966" w:rsidRPr="00C11984">
        <w:rPr>
          <w:rFonts w:ascii="Calibri Light" w:hAnsi="Calibri Light" w:cs="Calibri Light"/>
          <w:sz w:val="20"/>
          <w:szCs w:val="20"/>
        </w:rPr>
        <w:t xml:space="preserve">(dále jen </w:t>
      </w:r>
      <w:r w:rsidR="006A1966" w:rsidRPr="00C11984">
        <w:rPr>
          <w:rFonts w:ascii="Calibri Light" w:hAnsi="Calibri Light" w:cs="Calibri Light"/>
          <w:b/>
          <w:bCs/>
          <w:sz w:val="20"/>
          <w:szCs w:val="20"/>
        </w:rPr>
        <w:t>prodávající</w:t>
      </w:r>
      <w:r w:rsidR="006A1966" w:rsidRPr="00C11984">
        <w:rPr>
          <w:rFonts w:ascii="Calibri Light" w:hAnsi="Calibri Light" w:cs="Calibri Light"/>
          <w:sz w:val="20"/>
          <w:szCs w:val="20"/>
        </w:rPr>
        <w:t>)</w:t>
      </w:r>
    </w:p>
    <w:p w14:paraId="68A2422D" w14:textId="68997729" w:rsidR="00BB3E37" w:rsidRPr="00C11984" w:rsidRDefault="0049069D" w:rsidP="00AF7EF9">
      <w:pPr>
        <w:pStyle w:val="Zkladntext3"/>
        <w:tabs>
          <w:tab w:val="left" w:pos="284"/>
          <w:tab w:val="left" w:pos="4395"/>
        </w:tabs>
        <w:spacing w:before="240" w:after="240"/>
        <w:jc w:val="both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>uzavřeli níže uvede</w:t>
      </w:r>
      <w:r w:rsidR="0085546A" w:rsidRPr="00C11984">
        <w:rPr>
          <w:rFonts w:ascii="Calibri Light" w:hAnsi="Calibri Light" w:cs="Calibri Light"/>
          <w:sz w:val="20"/>
          <w:szCs w:val="20"/>
        </w:rPr>
        <w:t>ného dne podle ustanovení § 2079</w:t>
      </w:r>
      <w:r w:rsidR="008D1DE4" w:rsidRPr="00C11984">
        <w:rPr>
          <w:rFonts w:ascii="Calibri Light" w:hAnsi="Calibri Light" w:cs="Calibri Light"/>
          <w:sz w:val="20"/>
          <w:szCs w:val="20"/>
        </w:rPr>
        <w:t xml:space="preserve"> a následujících Občanského </w:t>
      </w:r>
      <w:r w:rsidRPr="00C11984">
        <w:rPr>
          <w:rFonts w:ascii="Calibri Light" w:hAnsi="Calibri Light" w:cs="Calibri Light"/>
          <w:sz w:val="20"/>
          <w:szCs w:val="20"/>
        </w:rPr>
        <w:t xml:space="preserve">zákoníku v platném znění (dále jen </w:t>
      </w:r>
      <w:r w:rsidRPr="00C11984">
        <w:rPr>
          <w:rFonts w:ascii="Calibri Light" w:hAnsi="Calibri Light" w:cs="Calibri Light"/>
          <w:b/>
          <w:bCs/>
          <w:sz w:val="20"/>
          <w:szCs w:val="20"/>
        </w:rPr>
        <w:t>občanský zákoník</w:t>
      </w:r>
      <w:r w:rsidRPr="00C11984">
        <w:rPr>
          <w:rFonts w:ascii="Calibri Light" w:hAnsi="Calibri Light" w:cs="Calibri Light"/>
          <w:sz w:val="20"/>
          <w:szCs w:val="20"/>
        </w:rPr>
        <w:t>) kupní smlouvu</w:t>
      </w:r>
      <w:r w:rsidR="00C11984" w:rsidRPr="00C11984">
        <w:rPr>
          <w:rFonts w:ascii="Calibri Light" w:hAnsi="Calibri Light" w:cs="Calibri Light"/>
          <w:sz w:val="20"/>
          <w:szCs w:val="20"/>
        </w:rPr>
        <w:t xml:space="preserve"> (dále jen </w:t>
      </w:r>
      <w:r w:rsidR="00C11984" w:rsidRPr="00C11984">
        <w:rPr>
          <w:rFonts w:ascii="Calibri Light" w:hAnsi="Calibri Light" w:cs="Calibri Light"/>
          <w:b/>
          <w:bCs/>
          <w:sz w:val="20"/>
          <w:szCs w:val="20"/>
        </w:rPr>
        <w:t>smlouva</w:t>
      </w:r>
      <w:r w:rsidR="00C11984" w:rsidRPr="00C11984">
        <w:rPr>
          <w:rFonts w:ascii="Calibri Light" w:hAnsi="Calibri Light" w:cs="Calibri Light"/>
          <w:sz w:val="20"/>
          <w:szCs w:val="20"/>
        </w:rPr>
        <w:t>)</w:t>
      </w:r>
      <w:r w:rsidRPr="00C11984">
        <w:rPr>
          <w:rFonts w:ascii="Calibri Light" w:hAnsi="Calibri Light" w:cs="Calibri Light"/>
          <w:sz w:val="20"/>
          <w:szCs w:val="20"/>
        </w:rPr>
        <w:t>, která má tento obsah:</w:t>
      </w:r>
    </w:p>
    <w:p w14:paraId="33D19B2E" w14:textId="77777777" w:rsidR="00BB3E37" w:rsidRPr="00C11984" w:rsidRDefault="00BF5035" w:rsidP="00AF7EF9">
      <w:pPr>
        <w:pStyle w:val="Podnadpis"/>
        <w:tabs>
          <w:tab w:val="left" w:pos="2410"/>
        </w:tabs>
        <w:spacing w:before="240" w:after="240"/>
        <w:ind w:left="284" w:hanging="284"/>
        <w:rPr>
          <w:rFonts w:ascii="Calibri Light" w:hAnsi="Calibri Light" w:cs="Calibri Light"/>
          <w:bCs/>
          <w:sz w:val="20"/>
        </w:rPr>
      </w:pPr>
      <w:r w:rsidRPr="00C11984">
        <w:rPr>
          <w:rFonts w:ascii="Calibri Light" w:hAnsi="Calibri Light" w:cs="Calibri Light"/>
          <w:bCs/>
          <w:sz w:val="20"/>
        </w:rPr>
        <w:t>I. Předmět a míst</w:t>
      </w:r>
      <w:r w:rsidR="0037446B" w:rsidRPr="00C11984">
        <w:rPr>
          <w:rFonts w:ascii="Calibri Light" w:hAnsi="Calibri Light" w:cs="Calibri Light"/>
          <w:bCs/>
          <w:sz w:val="20"/>
        </w:rPr>
        <w:t>o</w:t>
      </w:r>
      <w:r w:rsidR="00BB3E37" w:rsidRPr="00C11984">
        <w:rPr>
          <w:rFonts w:ascii="Calibri Light" w:hAnsi="Calibri Light" w:cs="Calibri Light"/>
          <w:bCs/>
          <w:sz w:val="20"/>
        </w:rPr>
        <w:t xml:space="preserve"> plnění</w:t>
      </w:r>
    </w:p>
    <w:p w14:paraId="5E5C225C" w14:textId="202E3A1E" w:rsidR="00917E72" w:rsidRPr="00917E72" w:rsidRDefault="001140BC" w:rsidP="00AF7EF9">
      <w:pPr>
        <w:pStyle w:val="Zkladntext3"/>
        <w:numPr>
          <w:ilvl w:val="0"/>
          <w:numId w:val="31"/>
        </w:numPr>
        <w:spacing w:before="12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 xml:space="preserve">Předmětem </w:t>
      </w:r>
      <w:r w:rsidR="00EA01F3" w:rsidRPr="00C11984">
        <w:rPr>
          <w:rFonts w:ascii="Calibri Light" w:hAnsi="Calibri Light" w:cs="Calibri Light"/>
          <w:sz w:val="20"/>
          <w:szCs w:val="20"/>
        </w:rPr>
        <w:t xml:space="preserve">plnění dle této smlouvy je plnění předmětu veřejné zakázky </w:t>
      </w:r>
      <w:r w:rsidRPr="00C11984">
        <w:rPr>
          <w:rFonts w:ascii="Calibri Light" w:hAnsi="Calibri Light" w:cs="Calibri Light"/>
          <w:sz w:val="20"/>
          <w:szCs w:val="20"/>
        </w:rPr>
        <w:t>„</w:t>
      </w:r>
      <w:r w:rsidR="00C11984" w:rsidRPr="00C11984">
        <w:rPr>
          <w:rFonts w:ascii="Calibri Light" w:hAnsi="Calibri Light" w:cs="Calibri Light"/>
          <w:sz w:val="20"/>
          <w:szCs w:val="20"/>
        </w:rPr>
        <w:t xml:space="preserve">Dodávka </w:t>
      </w:r>
      <w:r w:rsidR="00917E72">
        <w:rPr>
          <w:rFonts w:ascii="Calibri Light" w:hAnsi="Calibri Light" w:cs="Calibri Light"/>
          <w:sz w:val="20"/>
          <w:szCs w:val="20"/>
        </w:rPr>
        <w:t>kuchyňského robota</w:t>
      </w:r>
      <w:r w:rsidR="002C095D" w:rsidRPr="00C11984">
        <w:rPr>
          <w:rFonts w:ascii="Calibri Light" w:hAnsi="Calibri Light" w:cs="Calibri Light"/>
          <w:sz w:val="20"/>
          <w:szCs w:val="20"/>
        </w:rPr>
        <w:t xml:space="preserve">“ </w:t>
      </w:r>
      <w:r w:rsidR="00296FDD" w:rsidRPr="00C11984">
        <w:rPr>
          <w:rFonts w:ascii="Calibri Light" w:hAnsi="Calibri Light" w:cs="Calibri Light"/>
          <w:sz w:val="20"/>
          <w:szCs w:val="20"/>
        </w:rPr>
        <w:t xml:space="preserve">tj. </w:t>
      </w:r>
      <w:r w:rsidR="005C7172" w:rsidRPr="00C11984">
        <w:rPr>
          <w:rFonts w:ascii="Calibri Light" w:hAnsi="Calibri Light" w:cs="Calibri Light"/>
          <w:sz w:val="20"/>
          <w:szCs w:val="20"/>
        </w:rPr>
        <w:t>dodávka</w:t>
      </w:r>
      <w:r w:rsidR="00EF51A3">
        <w:rPr>
          <w:rFonts w:ascii="Calibri Light" w:hAnsi="Calibri Light" w:cs="Calibri Light"/>
          <w:sz w:val="20"/>
          <w:szCs w:val="20"/>
        </w:rPr>
        <w:t xml:space="preserve">, </w:t>
      </w:r>
      <w:r w:rsidR="00917E72">
        <w:rPr>
          <w:rFonts w:ascii="Calibri Light" w:hAnsi="Calibri Light" w:cs="Calibri Light"/>
          <w:sz w:val="20"/>
          <w:szCs w:val="20"/>
        </w:rPr>
        <w:t>instalace</w:t>
      </w:r>
      <w:r w:rsidR="00EF51A3">
        <w:rPr>
          <w:rFonts w:ascii="Calibri Light" w:hAnsi="Calibri Light" w:cs="Calibri Light"/>
          <w:sz w:val="20"/>
          <w:szCs w:val="20"/>
        </w:rPr>
        <w:t xml:space="preserve"> a zaškolení obsluhy</w:t>
      </w:r>
      <w:r w:rsidR="00C11984" w:rsidRPr="00C11984">
        <w:rPr>
          <w:rFonts w:ascii="Calibri Light" w:hAnsi="Calibri Light" w:cs="Calibri Light"/>
          <w:sz w:val="20"/>
          <w:szCs w:val="20"/>
        </w:rPr>
        <w:t xml:space="preserve"> 1 ks </w:t>
      </w:r>
      <w:r w:rsidR="00917E72">
        <w:rPr>
          <w:rFonts w:ascii="Calibri Light" w:hAnsi="Calibri Light" w:cs="Calibri Light"/>
          <w:sz w:val="20"/>
          <w:szCs w:val="20"/>
        </w:rPr>
        <w:t>kuchyňského robota</w:t>
      </w:r>
      <w:r w:rsidR="005C7172" w:rsidRPr="00C11984">
        <w:rPr>
          <w:rFonts w:ascii="Calibri Light" w:hAnsi="Calibri Light" w:cs="Calibri Light"/>
          <w:sz w:val="20"/>
          <w:szCs w:val="20"/>
        </w:rPr>
        <w:t xml:space="preserve"> </w:t>
      </w:r>
      <w:r w:rsidR="00803C35" w:rsidRPr="00C11984">
        <w:rPr>
          <w:rFonts w:ascii="Calibri Light" w:hAnsi="Calibri Light" w:cs="Calibri Light"/>
          <w:sz w:val="20"/>
          <w:szCs w:val="20"/>
        </w:rPr>
        <w:t xml:space="preserve">(dále jen </w:t>
      </w:r>
      <w:r w:rsidR="00803C35" w:rsidRPr="00C11984">
        <w:rPr>
          <w:rFonts w:ascii="Calibri Light" w:hAnsi="Calibri Light" w:cs="Calibri Light"/>
          <w:b/>
          <w:bCs/>
          <w:sz w:val="20"/>
          <w:szCs w:val="20"/>
        </w:rPr>
        <w:t>předmět koupě</w:t>
      </w:r>
      <w:r w:rsidR="00803C35" w:rsidRPr="00C11984">
        <w:rPr>
          <w:rFonts w:ascii="Calibri Light" w:hAnsi="Calibri Light" w:cs="Calibri Light"/>
          <w:sz w:val="20"/>
          <w:szCs w:val="20"/>
        </w:rPr>
        <w:t>)</w:t>
      </w:r>
      <w:r w:rsidR="00FD5872" w:rsidRPr="00C11984">
        <w:rPr>
          <w:rFonts w:ascii="Calibri Light" w:hAnsi="Calibri Light" w:cs="Calibri Light"/>
          <w:sz w:val="20"/>
          <w:szCs w:val="20"/>
        </w:rPr>
        <w:t>.</w:t>
      </w:r>
      <w:r w:rsidR="008D5423" w:rsidRPr="00C11984">
        <w:rPr>
          <w:rFonts w:ascii="Calibri Light" w:hAnsi="Calibri Light" w:cs="Calibri Light"/>
          <w:sz w:val="20"/>
          <w:szCs w:val="20"/>
        </w:rPr>
        <w:t xml:space="preserve"> Rozsah je</w:t>
      </w:r>
      <w:r w:rsidRPr="00C11984">
        <w:rPr>
          <w:rFonts w:ascii="Calibri Light" w:hAnsi="Calibri Light" w:cs="Calibri Light"/>
          <w:sz w:val="20"/>
          <w:szCs w:val="20"/>
        </w:rPr>
        <w:t xml:space="preserve"> uveden</w:t>
      </w:r>
      <w:r w:rsidR="008D5423" w:rsidRPr="00C11984">
        <w:rPr>
          <w:rFonts w:ascii="Calibri Light" w:hAnsi="Calibri Light" w:cs="Calibri Light"/>
          <w:sz w:val="20"/>
          <w:szCs w:val="20"/>
        </w:rPr>
        <w:t xml:space="preserve"> </w:t>
      </w:r>
      <w:r w:rsidR="00406DE5" w:rsidRPr="00C11984">
        <w:rPr>
          <w:rFonts w:ascii="Calibri Light" w:hAnsi="Calibri Light" w:cs="Calibri Light"/>
          <w:sz w:val="20"/>
          <w:szCs w:val="20"/>
        </w:rPr>
        <w:t xml:space="preserve">v technické specifikaci </w:t>
      </w:r>
      <w:r w:rsidR="00C11984" w:rsidRPr="00C11984">
        <w:rPr>
          <w:rFonts w:ascii="Calibri Light" w:hAnsi="Calibri Light" w:cs="Calibri Light"/>
          <w:sz w:val="20"/>
          <w:szCs w:val="20"/>
        </w:rPr>
        <w:t xml:space="preserve">a </w:t>
      </w:r>
      <w:r w:rsidR="0037446B" w:rsidRPr="00C11984">
        <w:rPr>
          <w:rFonts w:ascii="Calibri Light" w:hAnsi="Calibri Light" w:cs="Calibri Light"/>
          <w:sz w:val="20"/>
          <w:szCs w:val="20"/>
        </w:rPr>
        <w:t>rozpočtu, kter</w:t>
      </w:r>
      <w:r w:rsidR="00C11984" w:rsidRPr="00C11984">
        <w:rPr>
          <w:rFonts w:ascii="Calibri Light" w:hAnsi="Calibri Light" w:cs="Calibri Light"/>
          <w:sz w:val="20"/>
          <w:szCs w:val="20"/>
        </w:rPr>
        <w:t>é jsou</w:t>
      </w:r>
      <w:r w:rsidR="0037446B" w:rsidRPr="00C11984">
        <w:rPr>
          <w:rFonts w:ascii="Calibri Light" w:hAnsi="Calibri Light" w:cs="Calibri Light"/>
          <w:sz w:val="20"/>
          <w:szCs w:val="20"/>
        </w:rPr>
        <w:t xml:space="preserve"> </w:t>
      </w:r>
      <w:r w:rsidR="000619DF">
        <w:rPr>
          <w:rFonts w:ascii="Calibri Light" w:hAnsi="Calibri Light" w:cs="Calibri Light"/>
          <w:sz w:val="20"/>
          <w:szCs w:val="20"/>
        </w:rPr>
        <w:t xml:space="preserve">nedílnou </w:t>
      </w:r>
      <w:r w:rsidR="0037446B" w:rsidRPr="00C11984">
        <w:rPr>
          <w:rFonts w:ascii="Calibri Light" w:hAnsi="Calibri Light" w:cs="Calibri Light"/>
          <w:sz w:val="20"/>
          <w:szCs w:val="20"/>
        </w:rPr>
        <w:t>přílohou</w:t>
      </w:r>
      <w:r w:rsidRPr="00C11984">
        <w:rPr>
          <w:rFonts w:ascii="Calibri Light" w:hAnsi="Calibri Light" w:cs="Calibri Light"/>
          <w:sz w:val="20"/>
          <w:szCs w:val="20"/>
        </w:rPr>
        <w:t xml:space="preserve"> této smlouvy</w:t>
      </w:r>
      <w:r w:rsidR="00DF3772" w:rsidRPr="00C11984">
        <w:rPr>
          <w:rFonts w:ascii="Calibri Light" w:hAnsi="Calibri Light" w:cs="Calibri Light"/>
          <w:sz w:val="20"/>
          <w:szCs w:val="20"/>
        </w:rPr>
        <w:t>.</w:t>
      </w:r>
      <w:r w:rsidRPr="00C11984">
        <w:rPr>
          <w:rFonts w:ascii="Calibri Light" w:hAnsi="Calibri Light" w:cs="Calibri Light"/>
          <w:sz w:val="20"/>
          <w:szCs w:val="20"/>
        </w:rPr>
        <w:t xml:space="preserve"> </w:t>
      </w:r>
    </w:p>
    <w:p w14:paraId="21D3284D" w14:textId="0408BD8B" w:rsidR="00DC35F4" w:rsidRPr="00C11984" w:rsidRDefault="00803C35" w:rsidP="00AF7EF9">
      <w:pPr>
        <w:pStyle w:val="Zkladntext3"/>
        <w:numPr>
          <w:ilvl w:val="0"/>
          <w:numId w:val="31"/>
        </w:numPr>
        <w:spacing w:before="12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 xml:space="preserve">Místem plnění je: </w:t>
      </w:r>
      <w:r w:rsidR="006D7F0C" w:rsidRPr="00C11984">
        <w:rPr>
          <w:rFonts w:ascii="Calibri Light" w:hAnsi="Calibri Light" w:cs="Calibri Light"/>
          <w:sz w:val="20"/>
          <w:szCs w:val="20"/>
        </w:rPr>
        <w:t>Základní škola Havířov-Podlesí Mládežnická 11/1564 okres Karviná,</w:t>
      </w:r>
      <w:r w:rsidR="00EF51A3">
        <w:rPr>
          <w:rFonts w:ascii="Calibri Light" w:hAnsi="Calibri Light" w:cs="Calibri Light"/>
          <w:sz w:val="20"/>
          <w:szCs w:val="20"/>
        </w:rPr>
        <w:t> </w:t>
      </w:r>
      <w:r w:rsidR="006D7F0C" w:rsidRPr="00C11984">
        <w:rPr>
          <w:rFonts w:ascii="Calibri Light" w:hAnsi="Calibri Light" w:cs="Calibri Light"/>
          <w:sz w:val="20"/>
          <w:szCs w:val="20"/>
        </w:rPr>
        <w:t>příspěvková organizace</w:t>
      </w:r>
      <w:r w:rsidRPr="00C11984">
        <w:rPr>
          <w:rFonts w:ascii="Calibri Light" w:hAnsi="Calibri Light" w:cs="Calibri Light"/>
          <w:sz w:val="20"/>
          <w:szCs w:val="20"/>
        </w:rPr>
        <w:t>, příspěvková organizace</w:t>
      </w:r>
      <w:r w:rsidR="004847DE" w:rsidRPr="00C11984">
        <w:rPr>
          <w:rFonts w:ascii="Calibri Light" w:hAnsi="Calibri Light" w:cs="Calibri Light"/>
          <w:sz w:val="20"/>
          <w:szCs w:val="20"/>
        </w:rPr>
        <w:t xml:space="preserve">; se sídlem: </w:t>
      </w:r>
      <w:r w:rsidR="00A93375" w:rsidRPr="00C11984">
        <w:rPr>
          <w:rFonts w:ascii="Calibri Light" w:hAnsi="Calibri Light" w:cs="Calibri Light"/>
          <w:sz w:val="20"/>
          <w:szCs w:val="20"/>
        </w:rPr>
        <w:t>Mládežnická 1564/11, 73601 Havířov</w:t>
      </w:r>
      <w:r w:rsidR="00C52404" w:rsidRPr="00C11984">
        <w:rPr>
          <w:rFonts w:ascii="Calibri Light" w:hAnsi="Calibri Light" w:cs="Calibri Light"/>
          <w:snapToGrid w:val="0"/>
          <w:sz w:val="20"/>
          <w:szCs w:val="20"/>
        </w:rPr>
        <w:t>.</w:t>
      </w:r>
    </w:p>
    <w:p w14:paraId="06055EED" w14:textId="77777777" w:rsidR="00DC35F4" w:rsidRPr="00966358" w:rsidRDefault="005E7D8F" w:rsidP="00AF7EF9">
      <w:pPr>
        <w:pStyle w:val="Zkladntext3"/>
        <w:numPr>
          <w:ilvl w:val="0"/>
          <w:numId w:val="31"/>
        </w:numPr>
        <w:spacing w:before="12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>Prodávající</w:t>
      </w:r>
      <w:r w:rsidR="001140BC" w:rsidRPr="00C11984">
        <w:rPr>
          <w:rFonts w:ascii="Calibri Light" w:hAnsi="Calibri Light" w:cs="Calibri Light"/>
          <w:sz w:val="20"/>
          <w:szCs w:val="20"/>
        </w:rPr>
        <w:t xml:space="preserve"> prohlašuje, že je odborně způsobilý k zajištění předmětu plnění podle této smlouvy.</w:t>
      </w:r>
    </w:p>
    <w:p w14:paraId="4001B5E3" w14:textId="2C5375BA" w:rsidR="00966358" w:rsidRPr="00966358" w:rsidRDefault="00966358" w:rsidP="00AF7EF9">
      <w:pPr>
        <w:pStyle w:val="Zkladntext3"/>
        <w:numPr>
          <w:ilvl w:val="0"/>
          <w:numId w:val="31"/>
        </w:numPr>
        <w:spacing w:before="12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 xml:space="preserve">Prodávající prohlašuje, že je </w:t>
      </w:r>
      <w:r>
        <w:rPr>
          <w:rFonts w:ascii="Calibri Light" w:hAnsi="Calibri Light" w:cs="Calibri Light"/>
          <w:sz w:val="20"/>
          <w:szCs w:val="20"/>
        </w:rPr>
        <w:t>ekonomicky a finančně způsobilý splnit</w:t>
      </w:r>
      <w:r w:rsidRPr="00C11984">
        <w:rPr>
          <w:rFonts w:ascii="Calibri Light" w:hAnsi="Calibri Light" w:cs="Calibri Light"/>
          <w:sz w:val="20"/>
          <w:szCs w:val="20"/>
        </w:rPr>
        <w:t xml:space="preserve"> předmět plnění podle této smlouvy.</w:t>
      </w:r>
    </w:p>
    <w:p w14:paraId="21E83351" w14:textId="27CA1B2E" w:rsidR="00DC35F4" w:rsidRPr="00C11984" w:rsidRDefault="00BB3E37" w:rsidP="00AF7EF9">
      <w:pPr>
        <w:pStyle w:val="Zkladntext3"/>
        <w:numPr>
          <w:ilvl w:val="0"/>
          <w:numId w:val="31"/>
        </w:numPr>
        <w:spacing w:before="12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>Prodávající se zavazuje dodat</w:t>
      </w:r>
      <w:r w:rsidR="00BF5035" w:rsidRPr="00C11984">
        <w:rPr>
          <w:rFonts w:ascii="Calibri Light" w:hAnsi="Calibri Light" w:cs="Calibri Light"/>
          <w:sz w:val="20"/>
          <w:szCs w:val="20"/>
        </w:rPr>
        <w:t xml:space="preserve"> uveden</w:t>
      </w:r>
      <w:r w:rsidR="007A0577" w:rsidRPr="00C11984">
        <w:rPr>
          <w:rFonts w:ascii="Calibri Light" w:hAnsi="Calibri Light" w:cs="Calibri Light"/>
          <w:sz w:val="20"/>
          <w:szCs w:val="20"/>
        </w:rPr>
        <w:t>ý</w:t>
      </w:r>
      <w:r w:rsidRPr="00C11984">
        <w:rPr>
          <w:rFonts w:ascii="Calibri Light" w:hAnsi="Calibri Light" w:cs="Calibri Light"/>
          <w:sz w:val="20"/>
          <w:szCs w:val="20"/>
        </w:rPr>
        <w:t xml:space="preserve"> </w:t>
      </w:r>
      <w:r w:rsidR="00DF3772" w:rsidRPr="00C11984">
        <w:rPr>
          <w:rFonts w:ascii="Calibri Light" w:hAnsi="Calibri Light" w:cs="Calibri Light"/>
          <w:sz w:val="20"/>
          <w:szCs w:val="20"/>
        </w:rPr>
        <w:t>předmět koupě</w:t>
      </w:r>
      <w:r w:rsidRPr="00C11984">
        <w:rPr>
          <w:rFonts w:ascii="Calibri Light" w:hAnsi="Calibri Light" w:cs="Calibri Light"/>
          <w:sz w:val="20"/>
          <w:szCs w:val="20"/>
        </w:rPr>
        <w:t xml:space="preserve"> </w:t>
      </w:r>
      <w:r w:rsidR="00391437" w:rsidRPr="00C11984">
        <w:rPr>
          <w:rFonts w:ascii="Calibri Light" w:hAnsi="Calibri Light" w:cs="Calibri Light"/>
          <w:sz w:val="20"/>
          <w:szCs w:val="20"/>
        </w:rPr>
        <w:t>v místě</w:t>
      </w:r>
      <w:r w:rsidR="00BF5035" w:rsidRPr="00C11984">
        <w:rPr>
          <w:rFonts w:ascii="Calibri Light" w:hAnsi="Calibri Light" w:cs="Calibri Light"/>
          <w:sz w:val="20"/>
          <w:szCs w:val="20"/>
        </w:rPr>
        <w:t xml:space="preserve"> plnění </w:t>
      </w:r>
      <w:r w:rsidRPr="00C11984">
        <w:rPr>
          <w:rFonts w:ascii="Calibri Light" w:hAnsi="Calibri Light" w:cs="Calibri Light"/>
          <w:sz w:val="20"/>
          <w:szCs w:val="20"/>
        </w:rPr>
        <w:t xml:space="preserve">a převést na kupujícího vlastnické právo k tomuto </w:t>
      </w:r>
      <w:r w:rsidR="00DF3772" w:rsidRPr="00C11984">
        <w:rPr>
          <w:rFonts w:ascii="Calibri Light" w:hAnsi="Calibri Light" w:cs="Calibri Light"/>
          <w:sz w:val="20"/>
          <w:szCs w:val="20"/>
        </w:rPr>
        <w:t>předmětu koupě</w:t>
      </w:r>
      <w:r w:rsidRPr="00C11984">
        <w:rPr>
          <w:rFonts w:ascii="Calibri Light" w:hAnsi="Calibri Light" w:cs="Calibri Light"/>
          <w:sz w:val="20"/>
          <w:szCs w:val="20"/>
        </w:rPr>
        <w:t xml:space="preserve">. Kupující se zavazuje zaplatit prodávajícímu za </w:t>
      </w:r>
      <w:r w:rsidR="00DF3772" w:rsidRPr="00C11984">
        <w:rPr>
          <w:rFonts w:ascii="Calibri Light" w:hAnsi="Calibri Light" w:cs="Calibri Light"/>
          <w:sz w:val="20"/>
          <w:szCs w:val="20"/>
        </w:rPr>
        <w:t xml:space="preserve">dodávku </w:t>
      </w:r>
      <w:r w:rsidR="00435ACF" w:rsidRPr="00C11984">
        <w:rPr>
          <w:rFonts w:ascii="Calibri Light" w:hAnsi="Calibri Light" w:cs="Calibri Light"/>
          <w:sz w:val="20"/>
          <w:szCs w:val="20"/>
        </w:rPr>
        <w:t xml:space="preserve">předmětu </w:t>
      </w:r>
      <w:r w:rsidR="00DF3772" w:rsidRPr="00C11984">
        <w:rPr>
          <w:rFonts w:ascii="Calibri Light" w:hAnsi="Calibri Light" w:cs="Calibri Light"/>
          <w:sz w:val="20"/>
          <w:szCs w:val="20"/>
        </w:rPr>
        <w:t>koupě</w:t>
      </w:r>
      <w:r w:rsidR="009214E2" w:rsidRPr="00C11984">
        <w:rPr>
          <w:rFonts w:ascii="Calibri Light" w:hAnsi="Calibri Light" w:cs="Calibri Light"/>
          <w:sz w:val="20"/>
          <w:szCs w:val="20"/>
        </w:rPr>
        <w:t xml:space="preserve"> bez vad a</w:t>
      </w:r>
      <w:r w:rsidR="00AF7EF9">
        <w:rPr>
          <w:rFonts w:ascii="Calibri Light" w:hAnsi="Calibri Light" w:cs="Calibri Light"/>
          <w:sz w:val="20"/>
          <w:szCs w:val="20"/>
        </w:rPr>
        <w:t> </w:t>
      </w:r>
      <w:r w:rsidR="009214E2" w:rsidRPr="00C11984">
        <w:rPr>
          <w:rFonts w:ascii="Calibri Light" w:hAnsi="Calibri Light" w:cs="Calibri Light"/>
          <w:sz w:val="20"/>
          <w:szCs w:val="20"/>
        </w:rPr>
        <w:t>nedodělků</w:t>
      </w:r>
      <w:r w:rsidRPr="00C11984">
        <w:rPr>
          <w:rFonts w:ascii="Calibri Light" w:hAnsi="Calibri Light" w:cs="Calibri Light"/>
          <w:sz w:val="20"/>
          <w:szCs w:val="20"/>
        </w:rPr>
        <w:t xml:space="preserve"> kupní cenu</w:t>
      </w:r>
      <w:r w:rsidR="00DC35F4" w:rsidRPr="00C11984">
        <w:rPr>
          <w:rFonts w:ascii="Calibri Light" w:hAnsi="Calibri Light" w:cs="Calibri Light"/>
          <w:sz w:val="20"/>
          <w:szCs w:val="20"/>
        </w:rPr>
        <w:t>,</w:t>
      </w:r>
      <w:r w:rsidR="000D1102" w:rsidRPr="00C11984">
        <w:rPr>
          <w:rFonts w:ascii="Calibri Light" w:hAnsi="Calibri Light" w:cs="Calibri Light"/>
          <w:sz w:val="20"/>
          <w:szCs w:val="20"/>
        </w:rPr>
        <w:t xml:space="preserve"> a to na základě předávacího protokolu</w:t>
      </w:r>
      <w:r w:rsidR="00EC6F37" w:rsidRPr="00C11984">
        <w:rPr>
          <w:rFonts w:ascii="Calibri Light" w:hAnsi="Calibri Light" w:cs="Calibri Light"/>
          <w:sz w:val="20"/>
          <w:szCs w:val="20"/>
        </w:rPr>
        <w:t xml:space="preserve"> a soupisu dodávek</w:t>
      </w:r>
      <w:r w:rsidR="000D1102" w:rsidRPr="00C11984">
        <w:rPr>
          <w:rFonts w:ascii="Calibri Light" w:hAnsi="Calibri Light" w:cs="Calibri Light"/>
          <w:sz w:val="20"/>
          <w:szCs w:val="20"/>
        </w:rPr>
        <w:t>.</w:t>
      </w:r>
    </w:p>
    <w:p w14:paraId="666BEC59" w14:textId="2362EC78" w:rsidR="00BB3E37" w:rsidRPr="00C11984" w:rsidRDefault="00DC678A" w:rsidP="00AF7EF9">
      <w:pPr>
        <w:pStyle w:val="Podnadpis"/>
        <w:tabs>
          <w:tab w:val="left" w:pos="2410"/>
        </w:tabs>
        <w:spacing w:before="240" w:after="240"/>
        <w:ind w:left="284" w:hanging="284"/>
        <w:rPr>
          <w:rFonts w:ascii="Calibri Light" w:hAnsi="Calibri Light" w:cs="Calibri Light"/>
          <w:bCs/>
          <w:sz w:val="20"/>
        </w:rPr>
      </w:pPr>
      <w:r w:rsidRPr="00C11984">
        <w:rPr>
          <w:rFonts w:ascii="Calibri Light" w:hAnsi="Calibri Light" w:cs="Calibri Light"/>
          <w:bCs/>
          <w:sz w:val="20"/>
        </w:rPr>
        <w:t>I</w:t>
      </w:r>
      <w:r w:rsidR="00BB3E37" w:rsidRPr="00C11984">
        <w:rPr>
          <w:rFonts w:ascii="Calibri Light" w:hAnsi="Calibri Light" w:cs="Calibri Light"/>
          <w:bCs/>
          <w:sz w:val="20"/>
        </w:rPr>
        <w:t>I. Cena</w:t>
      </w:r>
    </w:p>
    <w:p w14:paraId="0C2E0C29" w14:textId="779D71F8" w:rsidR="00D2353A" w:rsidRPr="00C11984" w:rsidRDefault="00D2353A" w:rsidP="00AF7EF9">
      <w:pPr>
        <w:pStyle w:val="Nadpis2"/>
        <w:numPr>
          <w:ilvl w:val="0"/>
          <w:numId w:val="32"/>
        </w:numPr>
        <w:suppressAutoHyphens/>
        <w:spacing w:after="240" w:line="240" w:lineRule="atLeast"/>
        <w:ind w:left="284" w:hanging="284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>Smluvní strany se dohodly, že cena dodávky předmětu koupě dle čl. I. této smlouvy činí: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63181D" w:rsidRPr="0063181D" w14:paraId="7E89B4A4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51BD9FC2" w14:textId="77777777" w:rsidR="00FE373B" w:rsidRPr="0063181D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</w:rPr>
            </w:pPr>
            <w:r w:rsidRPr="0063181D">
              <w:rPr>
                <w:rFonts w:ascii="Calibri Light" w:hAnsi="Calibri Light" w:cs="Calibri Light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2A6A80B" w14:textId="645E8C62" w:rsidR="00FE373B" w:rsidRPr="0063181D" w:rsidRDefault="00AF7EF9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</w:rPr>
            </w:pPr>
            <w:r w:rsidRPr="00AF7EF9">
              <w:rPr>
                <w:rFonts w:ascii="Calibri Light" w:hAnsi="Calibri Light" w:cs="Calibri Light"/>
                <w:color w:val="FF0000"/>
              </w:rPr>
              <w:t>(DOPLNÍ ÚČASTNÍK)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 w:rsidR="00FE373B" w:rsidRPr="0063181D">
              <w:rPr>
                <w:rFonts w:ascii="Calibri Light" w:hAnsi="Calibri Light" w:cs="Calibri Light"/>
              </w:rPr>
              <w:t>Kč</w:t>
            </w:r>
          </w:p>
        </w:tc>
      </w:tr>
      <w:tr w:rsidR="0063181D" w:rsidRPr="0063181D" w14:paraId="60EAB5CB" w14:textId="77777777" w:rsidTr="003D25D6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03E3E128" w14:textId="77777777" w:rsidR="00FE373B" w:rsidRPr="0063181D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</w:rPr>
            </w:pPr>
            <w:r w:rsidRPr="0063181D">
              <w:rPr>
                <w:rFonts w:ascii="Calibri Light" w:hAnsi="Calibri Light" w:cs="Calibri Light"/>
              </w:rPr>
              <w:t xml:space="preserve">DPH 21 %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58416C75" w14:textId="4539CC1E" w:rsidR="00FE373B" w:rsidRPr="0063181D" w:rsidRDefault="00AF7EF9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</w:rPr>
            </w:pPr>
            <w:r w:rsidRPr="00AF7EF9">
              <w:rPr>
                <w:rFonts w:ascii="Calibri Light" w:hAnsi="Calibri Light" w:cs="Calibri Light"/>
                <w:color w:val="FF0000"/>
              </w:rPr>
              <w:t>(DOPLNÍ ÚČASTNÍK)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 w:rsidR="00FE373B" w:rsidRPr="0063181D">
              <w:rPr>
                <w:rFonts w:ascii="Calibri Light" w:hAnsi="Calibri Light" w:cs="Calibri Light"/>
              </w:rPr>
              <w:t>Kč</w:t>
            </w:r>
          </w:p>
        </w:tc>
      </w:tr>
      <w:tr w:rsidR="0063181D" w:rsidRPr="0063181D" w14:paraId="314D22C9" w14:textId="77777777" w:rsidTr="003D25D6">
        <w:trPr>
          <w:trHeight w:val="263"/>
        </w:trPr>
        <w:tc>
          <w:tcPr>
            <w:tcW w:w="4411" w:type="dxa"/>
            <w:shd w:val="clear" w:color="auto" w:fill="E6E6E6"/>
          </w:tcPr>
          <w:p w14:paraId="274D1F2A" w14:textId="77777777" w:rsidR="00FE373B" w:rsidRPr="0063181D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  <w:b/>
                <w:bCs/>
              </w:rPr>
            </w:pPr>
            <w:r w:rsidRPr="0063181D">
              <w:rPr>
                <w:rFonts w:ascii="Calibri Light" w:hAnsi="Calibri Light" w:cs="Calibri Light"/>
                <w:b/>
                <w:bCs/>
              </w:rPr>
              <w:t>Cena vč. DPH</w:t>
            </w:r>
          </w:p>
        </w:tc>
        <w:tc>
          <w:tcPr>
            <w:tcW w:w="4084" w:type="dxa"/>
            <w:shd w:val="clear" w:color="auto" w:fill="E6E6E6"/>
          </w:tcPr>
          <w:p w14:paraId="54B14FBF" w14:textId="674ABAA2" w:rsidR="00FE373B" w:rsidRPr="0063181D" w:rsidRDefault="00AF7EF9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  <w:b/>
                <w:bCs/>
              </w:rPr>
            </w:pPr>
            <w:r w:rsidRPr="00AF7EF9">
              <w:rPr>
                <w:rFonts w:ascii="Calibri Light" w:hAnsi="Calibri Light" w:cs="Calibri Light"/>
                <w:b/>
                <w:bCs/>
                <w:color w:val="FF0000"/>
              </w:rPr>
              <w:t>(DOPLNÍ ÚČASTNÍK)</w:t>
            </w:r>
            <w:r w:rsidR="0063181D" w:rsidRPr="0063181D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FE373B" w:rsidRPr="0063181D">
              <w:rPr>
                <w:rFonts w:ascii="Calibri Light" w:hAnsi="Calibri Light" w:cs="Calibri Light"/>
                <w:b/>
                <w:bCs/>
              </w:rPr>
              <w:t>Kč</w:t>
            </w:r>
          </w:p>
        </w:tc>
      </w:tr>
    </w:tbl>
    <w:p w14:paraId="6A381760" w14:textId="31D1340B" w:rsidR="004C7081" w:rsidRPr="00C11984" w:rsidRDefault="00516D39" w:rsidP="00AF7EF9">
      <w:pPr>
        <w:pStyle w:val="Odstavecseseznamem"/>
        <w:numPr>
          <w:ilvl w:val="0"/>
          <w:numId w:val="32"/>
        </w:numPr>
        <w:spacing w:before="240" w:after="120" w:line="240" w:lineRule="atLeast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C11984">
        <w:rPr>
          <w:rFonts w:ascii="Calibri Light" w:hAnsi="Calibri Light" w:cs="Calibri Light"/>
        </w:rPr>
        <w:t xml:space="preserve">Položkový rozpočet </w:t>
      </w:r>
      <w:r w:rsidR="00D2353A" w:rsidRPr="00C11984">
        <w:rPr>
          <w:rFonts w:ascii="Calibri Light" w:hAnsi="Calibri Light" w:cs="Calibri Light"/>
        </w:rPr>
        <w:t xml:space="preserve">předmětu koupě </w:t>
      </w:r>
      <w:r w:rsidRPr="00C11984">
        <w:rPr>
          <w:rFonts w:ascii="Calibri Light" w:hAnsi="Calibri Light" w:cs="Calibri Light"/>
        </w:rPr>
        <w:t>je uveden v příloze této smlouvy.</w:t>
      </w:r>
    </w:p>
    <w:p w14:paraId="3DEC550C" w14:textId="65B4C3A0" w:rsidR="00D2353A" w:rsidRPr="00C11984" w:rsidRDefault="00D2353A" w:rsidP="00AF7EF9">
      <w:pPr>
        <w:pStyle w:val="Odstavecseseznamem"/>
        <w:numPr>
          <w:ilvl w:val="0"/>
          <w:numId w:val="32"/>
        </w:numPr>
        <w:spacing w:before="120" w:after="120" w:line="240" w:lineRule="atLeast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C11984">
        <w:rPr>
          <w:rFonts w:ascii="Calibri Light" w:hAnsi="Calibri Light" w:cs="Calibri Light"/>
        </w:rPr>
        <w:lastRenderedPageBreak/>
        <w:t>Cena je maximální a zahrnuje veškeré náklady, které prodávající vynaloží na dodávku</w:t>
      </w:r>
      <w:r w:rsidR="000C03E3" w:rsidRPr="00C11984">
        <w:rPr>
          <w:rFonts w:ascii="Calibri Light" w:hAnsi="Calibri Light" w:cs="Calibri Light"/>
        </w:rPr>
        <w:t xml:space="preserve">, </w:t>
      </w:r>
      <w:r w:rsidRPr="00C11984">
        <w:rPr>
          <w:rFonts w:ascii="Calibri Light" w:hAnsi="Calibri Light" w:cs="Calibri Light"/>
        </w:rPr>
        <w:t>přepravu</w:t>
      </w:r>
      <w:r w:rsidR="000C03E3" w:rsidRPr="00C11984">
        <w:rPr>
          <w:rFonts w:ascii="Calibri Light" w:hAnsi="Calibri Light" w:cs="Calibri Light"/>
        </w:rPr>
        <w:t xml:space="preserve"> a montáž do</w:t>
      </w:r>
      <w:r w:rsidR="00AF7EF9">
        <w:rPr>
          <w:rFonts w:ascii="Calibri Light" w:hAnsi="Calibri Light" w:cs="Calibri Light"/>
        </w:rPr>
        <w:t> </w:t>
      </w:r>
      <w:r w:rsidR="000C03E3" w:rsidRPr="00C11984">
        <w:rPr>
          <w:rFonts w:ascii="Calibri Light" w:hAnsi="Calibri Light" w:cs="Calibri Light"/>
        </w:rPr>
        <w:t>provozuschopného stavu</w:t>
      </w:r>
      <w:r w:rsidRPr="00C11984">
        <w:rPr>
          <w:rFonts w:ascii="Calibri Light" w:hAnsi="Calibri Light" w:cs="Calibri Light"/>
        </w:rPr>
        <w:t xml:space="preserve"> předmětu koupě. </w:t>
      </w:r>
      <w:r w:rsidR="000C03E3" w:rsidRPr="00C11984">
        <w:rPr>
          <w:rFonts w:ascii="Calibri Light" w:hAnsi="Calibri Light" w:cs="Calibri Light"/>
        </w:rPr>
        <w:t>Součástí dodávky je zaškolení pracovníků kupujícího.</w:t>
      </w:r>
    </w:p>
    <w:p w14:paraId="2E878FF7" w14:textId="6AAF2369" w:rsidR="00D2353A" w:rsidRPr="00C11984" w:rsidRDefault="00D2353A" w:rsidP="00AF7EF9">
      <w:pPr>
        <w:pStyle w:val="Odstavecseseznamem"/>
        <w:numPr>
          <w:ilvl w:val="0"/>
          <w:numId w:val="32"/>
        </w:numPr>
        <w:spacing w:before="120" w:after="120" w:line="240" w:lineRule="atLeast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C11984">
        <w:rPr>
          <w:rFonts w:ascii="Calibri Light" w:hAnsi="Calibri Light" w:cs="Calibri Light"/>
        </w:rPr>
        <w:t>DPH bude účtováno podle zákona č.235/2004 Sb., o dani z přidané hodnoty, ve znění platném ke dni uskutečnění zdanitelného plnění podle této smlouvy.</w:t>
      </w:r>
    </w:p>
    <w:p w14:paraId="6D5DE36E" w14:textId="77777777" w:rsidR="00BB3E37" w:rsidRPr="00C11984" w:rsidRDefault="00BB3E37" w:rsidP="00AF7EF9">
      <w:pPr>
        <w:pStyle w:val="Podnadpis"/>
        <w:tabs>
          <w:tab w:val="left" w:pos="2410"/>
        </w:tabs>
        <w:spacing w:before="240" w:after="240"/>
        <w:ind w:left="284" w:hanging="284"/>
        <w:rPr>
          <w:rFonts w:ascii="Calibri Light" w:hAnsi="Calibri Light" w:cs="Calibri Light"/>
          <w:bCs/>
          <w:sz w:val="20"/>
        </w:rPr>
      </w:pPr>
      <w:r w:rsidRPr="00C11984">
        <w:rPr>
          <w:rFonts w:ascii="Calibri Light" w:hAnsi="Calibri Light" w:cs="Calibri Light"/>
          <w:bCs/>
          <w:sz w:val="20"/>
        </w:rPr>
        <w:t>III. Podmínky plnění</w:t>
      </w:r>
    </w:p>
    <w:p w14:paraId="76E37E5F" w14:textId="2BF243F1" w:rsidR="00D2353A" w:rsidRPr="00C11984" w:rsidRDefault="00D2353A" w:rsidP="00AF7EF9">
      <w:pPr>
        <w:pStyle w:val="Zkladntext3"/>
        <w:numPr>
          <w:ilvl w:val="0"/>
          <w:numId w:val="33"/>
        </w:numPr>
        <w:spacing w:before="120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 xml:space="preserve">Prodávající je povinen dodat kupujícímu </w:t>
      </w:r>
      <w:r w:rsidR="00B56CF3" w:rsidRPr="00C11984">
        <w:rPr>
          <w:rFonts w:ascii="Calibri Light" w:hAnsi="Calibri Light" w:cs="Calibri Light"/>
          <w:sz w:val="20"/>
          <w:szCs w:val="20"/>
        </w:rPr>
        <w:t>předmět koupě</w:t>
      </w:r>
      <w:r w:rsidRPr="00C11984">
        <w:rPr>
          <w:rFonts w:ascii="Calibri Light" w:hAnsi="Calibri Light" w:cs="Calibri Light"/>
          <w:sz w:val="20"/>
          <w:szCs w:val="20"/>
        </w:rPr>
        <w:t xml:space="preserve"> dle čl. I. bodu 1. smlouvy v termínu </w:t>
      </w:r>
      <w:r w:rsidR="00AD7538" w:rsidRPr="00C11984">
        <w:rPr>
          <w:rFonts w:ascii="Calibri Light" w:hAnsi="Calibri Light" w:cs="Calibri Light"/>
          <w:sz w:val="20"/>
          <w:szCs w:val="20"/>
        </w:rPr>
        <w:t xml:space="preserve">do </w:t>
      </w:r>
      <w:r w:rsidR="00031133">
        <w:rPr>
          <w:rFonts w:ascii="Calibri Light" w:hAnsi="Calibri Light" w:cs="Calibri Light"/>
          <w:sz w:val="20"/>
          <w:szCs w:val="20"/>
        </w:rPr>
        <w:t>31. 7. 2024.</w:t>
      </w:r>
    </w:p>
    <w:p w14:paraId="183FC30C" w14:textId="77777777" w:rsidR="00D2353A" w:rsidRPr="00C11984" w:rsidRDefault="00D2353A" w:rsidP="00AF7EF9">
      <w:pPr>
        <w:pStyle w:val="Zkladntext3"/>
        <w:numPr>
          <w:ilvl w:val="0"/>
          <w:numId w:val="33"/>
        </w:numPr>
        <w:spacing w:before="120"/>
        <w:ind w:left="284" w:hanging="284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>Pro předání a převzetí předmětu koupě bude prodávajícím připraven předávací protokol, který bude potvrzen zástupci obou smluvních stran.</w:t>
      </w:r>
    </w:p>
    <w:p w14:paraId="612A5329" w14:textId="1CD5F3AD" w:rsidR="00D2353A" w:rsidRPr="00C11984" w:rsidRDefault="00D2353A" w:rsidP="00AF7EF9">
      <w:pPr>
        <w:pStyle w:val="Zkladntext3"/>
        <w:numPr>
          <w:ilvl w:val="0"/>
          <w:numId w:val="33"/>
        </w:numPr>
        <w:spacing w:before="120"/>
        <w:ind w:left="284" w:hanging="284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1984">
        <w:rPr>
          <w:rFonts w:ascii="Calibri Light" w:hAnsi="Calibri Light" w:cs="Calibri Light"/>
          <w:color w:val="000000"/>
          <w:sz w:val="20"/>
          <w:szCs w:val="20"/>
        </w:rPr>
        <w:t>Zjistí-li kupující, že předmět koupě vykazuje vady, sdělí tuto skutečnost písemně prodávajícímu v den předání a převzetí a své stanovisko odůvodní (tím nejsou dotčena práva kupujícího z vad předmětu koupě, které kupující při předběžném seznámení se s předmětem koupě neodhalil nebo které vyjdou najevo dodatečně). Prodávající se zavazuje k odstranění takto zjištěné vady či nedodělku bez zbytečného odkladu, nejpozději však do pěti pracovních dnů ode dne předání a převzetí v případě, pokud kupující předmět koupě s vadou či</w:t>
      </w:r>
      <w:r w:rsidR="00AF7EF9">
        <w:rPr>
          <w:rFonts w:ascii="Calibri Light" w:hAnsi="Calibri Light" w:cs="Calibri Light"/>
          <w:color w:val="000000"/>
          <w:sz w:val="20"/>
          <w:szCs w:val="20"/>
        </w:rPr>
        <w:t> </w:t>
      </w:r>
      <w:r w:rsidRPr="00C11984">
        <w:rPr>
          <w:rFonts w:ascii="Calibri Light" w:hAnsi="Calibri Light" w:cs="Calibri Light"/>
          <w:color w:val="000000"/>
          <w:sz w:val="20"/>
          <w:szCs w:val="20"/>
        </w:rPr>
        <w:t>nedodělkem převezme. Prodávající je oprávněn opětovně vyzvat kupujícího k převzetí předmětu koupě až</w:t>
      </w:r>
      <w:r w:rsidR="00AF7EF9">
        <w:rPr>
          <w:rFonts w:ascii="Calibri Light" w:hAnsi="Calibri Light" w:cs="Calibri Light"/>
          <w:color w:val="000000"/>
          <w:sz w:val="20"/>
          <w:szCs w:val="20"/>
        </w:rPr>
        <w:t> </w:t>
      </w:r>
      <w:r w:rsidRPr="00C11984">
        <w:rPr>
          <w:rFonts w:ascii="Calibri Light" w:hAnsi="Calibri Light" w:cs="Calibri Light"/>
          <w:color w:val="000000"/>
          <w:sz w:val="20"/>
          <w:szCs w:val="20"/>
        </w:rPr>
        <w:t>poté, co vytčené vady, nedodělky i jiné nedostatky předmětu koupě odstraní.</w:t>
      </w:r>
    </w:p>
    <w:p w14:paraId="78B62811" w14:textId="22F323D7" w:rsidR="000D7D01" w:rsidRPr="00C11984" w:rsidRDefault="00D2353A" w:rsidP="00AF7EF9">
      <w:pPr>
        <w:pStyle w:val="Zkladntext3"/>
        <w:numPr>
          <w:ilvl w:val="0"/>
          <w:numId w:val="33"/>
        </w:numPr>
        <w:spacing w:before="120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>Datum předání a převzetí předmětu koupě bude datem zdanitelného plnění.</w:t>
      </w:r>
    </w:p>
    <w:p w14:paraId="2C2A7F6B" w14:textId="70975574" w:rsidR="00BB3E37" w:rsidRPr="00C11984" w:rsidRDefault="00BB3E37" w:rsidP="00AF7EF9">
      <w:pPr>
        <w:pStyle w:val="Podnadpis"/>
        <w:tabs>
          <w:tab w:val="left" w:pos="2410"/>
        </w:tabs>
        <w:spacing w:before="240" w:after="240"/>
        <w:ind w:left="284" w:hanging="284"/>
        <w:rPr>
          <w:rFonts w:ascii="Calibri Light" w:hAnsi="Calibri Light" w:cs="Calibri Light"/>
          <w:bCs/>
          <w:sz w:val="20"/>
        </w:rPr>
      </w:pPr>
      <w:r w:rsidRPr="00C11984">
        <w:rPr>
          <w:rFonts w:ascii="Calibri Light" w:hAnsi="Calibri Light" w:cs="Calibri Light"/>
          <w:bCs/>
          <w:sz w:val="20"/>
        </w:rPr>
        <w:t>IV. Platební podmínky</w:t>
      </w:r>
    </w:p>
    <w:p w14:paraId="39AA37D3" w14:textId="2E725A77" w:rsidR="00A60941" w:rsidRPr="00C11984" w:rsidRDefault="00A60941" w:rsidP="00AF7EF9">
      <w:pPr>
        <w:pStyle w:val="Zkladntext3"/>
        <w:numPr>
          <w:ilvl w:val="0"/>
          <w:numId w:val="35"/>
        </w:numPr>
        <w:spacing w:before="120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 xml:space="preserve">Prodávající je oprávněn vystavit daňový doklad, příp. daňové doklady (dále jen </w:t>
      </w:r>
      <w:r w:rsidRPr="00C11984">
        <w:rPr>
          <w:rFonts w:ascii="Calibri Light" w:hAnsi="Calibri Light" w:cs="Calibri Light"/>
          <w:b/>
          <w:bCs/>
          <w:sz w:val="20"/>
          <w:szCs w:val="20"/>
        </w:rPr>
        <w:t>faktura</w:t>
      </w:r>
      <w:r w:rsidRPr="00C11984">
        <w:rPr>
          <w:rFonts w:ascii="Calibri Light" w:hAnsi="Calibri Light" w:cs="Calibri Light"/>
          <w:sz w:val="20"/>
          <w:szCs w:val="20"/>
        </w:rPr>
        <w:t>) na kupní cenu v den předání a převzetí zboží kupujícímu se splatností 30 dnů ode dne jeho doručení kupujícímu na adresu kupujícího</w:t>
      </w:r>
      <w:r w:rsidR="00646CF9" w:rsidRPr="00C11984">
        <w:rPr>
          <w:rFonts w:ascii="Calibri Light" w:hAnsi="Calibri Light" w:cs="Calibri Light"/>
          <w:sz w:val="20"/>
          <w:szCs w:val="20"/>
        </w:rPr>
        <w:t>.</w:t>
      </w:r>
    </w:p>
    <w:p w14:paraId="522C64E1" w14:textId="1D2029FA" w:rsidR="00A60941" w:rsidRPr="00C11984" w:rsidRDefault="00A60941" w:rsidP="00AF7EF9">
      <w:pPr>
        <w:pStyle w:val="Zkladntext3"/>
        <w:numPr>
          <w:ilvl w:val="0"/>
          <w:numId w:val="35"/>
        </w:numPr>
        <w:spacing w:before="120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>Faktury prodávajícího musí mít náležitosti daňového dokladu dle příslušných právních předpisů. Dále musí faktura obsahovat číslo smlouvy kupujícího. Součástí faktury bude příloha – soupis dodávek oceněný podle položkového rozpočtu odsouhlasený kupujícím</w:t>
      </w:r>
      <w:r w:rsidR="00C11984" w:rsidRPr="00C11984">
        <w:rPr>
          <w:rFonts w:ascii="Calibri Light" w:hAnsi="Calibri Light" w:cs="Calibri Light"/>
          <w:sz w:val="20"/>
          <w:szCs w:val="20"/>
        </w:rPr>
        <w:t>.</w:t>
      </w:r>
    </w:p>
    <w:p w14:paraId="4D5E9820" w14:textId="7E2AD611" w:rsidR="00A60941" w:rsidRPr="00C11984" w:rsidRDefault="00A60941" w:rsidP="00AF7EF9">
      <w:pPr>
        <w:pStyle w:val="Zkladntext3"/>
        <w:numPr>
          <w:ilvl w:val="0"/>
          <w:numId w:val="35"/>
        </w:numPr>
        <w:spacing w:before="120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 w:rsidRPr="00C11984">
        <w:rPr>
          <w:rFonts w:ascii="Calibri Light" w:hAnsi="Calibri Light" w:cs="Calibri Light"/>
          <w:sz w:val="20"/>
          <w:szCs w:val="20"/>
        </w:rPr>
        <w:t>Nebude–</w:t>
      </w:r>
      <w:proofErr w:type="spellStart"/>
      <w:r w:rsidRPr="00C11984">
        <w:rPr>
          <w:rFonts w:ascii="Calibri Light" w:hAnsi="Calibri Light" w:cs="Calibri Light"/>
          <w:sz w:val="20"/>
          <w:szCs w:val="20"/>
        </w:rPr>
        <w:t>li</w:t>
      </w:r>
      <w:proofErr w:type="spellEnd"/>
      <w:proofErr w:type="gramEnd"/>
      <w:r w:rsidRPr="00C11984">
        <w:rPr>
          <w:rFonts w:ascii="Calibri Light" w:hAnsi="Calibri Light" w:cs="Calibri Light"/>
          <w:sz w:val="20"/>
          <w:szCs w:val="20"/>
        </w:rPr>
        <w:t xml:space="preserve"> faktura obsahovat některou ze stanovených náležitostí, nebo bude chybně vyúčtována cena,</w:t>
      </w:r>
      <w:r w:rsidR="007E577B">
        <w:rPr>
          <w:rFonts w:ascii="Calibri Light" w:hAnsi="Calibri Light" w:cs="Calibri Light"/>
          <w:sz w:val="20"/>
          <w:szCs w:val="20"/>
        </w:rPr>
        <w:t> </w:t>
      </w:r>
      <w:r w:rsidRPr="00C11984">
        <w:rPr>
          <w:rFonts w:ascii="Calibri Light" w:hAnsi="Calibri Light" w:cs="Calibri Light"/>
          <w:sz w:val="20"/>
          <w:szCs w:val="20"/>
        </w:rPr>
        <w:t>je</w:t>
      </w:r>
      <w:r w:rsidR="007E577B">
        <w:rPr>
          <w:rFonts w:ascii="Calibri Light" w:hAnsi="Calibri Light" w:cs="Calibri Light"/>
          <w:sz w:val="20"/>
          <w:szCs w:val="20"/>
        </w:rPr>
        <w:t> </w:t>
      </w:r>
      <w:r w:rsidRPr="00C11984">
        <w:rPr>
          <w:rFonts w:ascii="Calibri Light" w:hAnsi="Calibri Light" w:cs="Calibri Light"/>
          <w:sz w:val="20"/>
          <w:szCs w:val="20"/>
        </w:rPr>
        <w:t>kupující oprávněn takovou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Nová doba splatnosti poběží znovu ode dne doručení nově vyhotovené faktury nebo opravného daňového dokladu kupujícímu.</w:t>
      </w:r>
    </w:p>
    <w:p w14:paraId="53728FB6" w14:textId="77777777" w:rsidR="00BB3E37" w:rsidRPr="00C11984" w:rsidRDefault="00BB3E37" w:rsidP="00AF7EF9">
      <w:pPr>
        <w:pStyle w:val="Podnadpis"/>
        <w:tabs>
          <w:tab w:val="left" w:pos="2410"/>
        </w:tabs>
        <w:spacing w:before="240" w:after="240"/>
        <w:ind w:left="284" w:hanging="284"/>
        <w:rPr>
          <w:rFonts w:ascii="Calibri Light" w:hAnsi="Calibri Light" w:cs="Calibri Light"/>
          <w:bCs/>
          <w:sz w:val="20"/>
        </w:rPr>
      </w:pPr>
      <w:r w:rsidRPr="00C11984">
        <w:rPr>
          <w:rFonts w:ascii="Calibri Light" w:hAnsi="Calibri Light" w:cs="Calibri Light"/>
          <w:bCs/>
          <w:sz w:val="20"/>
        </w:rPr>
        <w:t>V. Záruční podmínky</w:t>
      </w:r>
    </w:p>
    <w:p w14:paraId="7A3CE8BA" w14:textId="48190887" w:rsidR="00F9632C" w:rsidRPr="00C11984" w:rsidRDefault="00917E72" w:rsidP="00917E72">
      <w:pPr>
        <w:jc w:val="both"/>
      </w:pPr>
      <w:r w:rsidRPr="00917E72">
        <w:rPr>
          <w:rFonts w:ascii="Calibri Light" w:eastAsia="Lucida Sans Unicode" w:hAnsi="Calibri Light" w:cs="Calibri Light"/>
        </w:rPr>
        <w:t xml:space="preserve">Prodávající poskytuje na předmět koupě záruku v délce 24 měsíců ode dne předání předmětu koupě v místě plnění. Výše uvedená záruka platí za předpokladu dodržení stanovených pravidel provozu a údržby. </w:t>
      </w:r>
      <w:r>
        <w:rPr>
          <w:rFonts w:ascii="Calibri Light" w:eastAsia="Lucida Sans Unicode" w:hAnsi="Calibri Light" w:cs="Calibri Light"/>
        </w:rPr>
        <w:t xml:space="preserve">V souladu </w:t>
      </w:r>
      <w:r w:rsidRPr="00917E72">
        <w:rPr>
          <w:rFonts w:ascii="Calibri Light" w:eastAsia="Lucida Sans Unicode" w:hAnsi="Calibri Light" w:cs="Calibri Light"/>
        </w:rPr>
        <w:t>se zákonem č. 89/2012 Sb., občanským zákoníkem</w:t>
      </w:r>
      <w:r>
        <w:rPr>
          <w:rFonts w:ascii="Calibri Light" w:eastAsia="Lucida Sans Unicode" w:hAnsi="Calibri Light" w:cs="Calibri Light"/>
        </w:rPr>
        <w:t>, je p</w:t>
      </w:r>
      <w:r w:rsidRPr="00917E72">
        <w:rPr>
          <w:rFonts w:ascii="Calibri Light" w:eastAsia="Lucida Sans Unicode" w:hAnsi="Calibri Light" w:cs="Calibri Light"/>
        </w:rPr>
        <w:t>rodávající povinen odstranit případnou reklamovanou vadu předmětu koupě nejpozději do 30 dnů ode dne, kdy mu kupující danou vadu písemně oznámí, nebude-li mezi smluvními stranami dohodnuto jinak.</w:t>
      </w:r>
    </w:p>
    <w:p w14:paraId="45813B92" w14:textId="7263489E" w:rsidR="00C11984" w:rsidRPr="00C11984" w:rsidRDefault="006622D7" w:rsidP="00AF7EF9">
      <w:pPr>
        <w:pStyle w:val="Podnadpis"/>
        <w:tabs>
          <w:tab w:val="left" w:pos="2410"/>
        </w:tabs>
        <w:spacing w:before="240" w:after="240"/>
        <w:ind w:left="284" w:hanging="284"/>
        <w:rPr>
          <w:rFonts w:ascii="Calibri Light" w:hAnsi="Calibri Light" w:cs="Calibri Light"/>
          <w:bCs/>
          <w:sz w:val="20"/>
        </w:rPr>
      </w:pPr>
      <w:r w:rsidRPr="00C11984">
        <w:rPr>
          <w:rFonts w:ascii="Calibri Light" w:hAnsi="Calibri Light" w:cs="Calibri Light"/>
          <w:bCs/>
          <w:sz w:val="20"/>
        </w:rPr>
        <w:t xml:space="preserve">VI. </w:t>
      </w:r>
      <w:r w:rsidR="00C11984" w:rsidRPr="00C11984">
        <w:rPr>
          <w:rFonts w:ascii="Calibri Light" w:hAnsi="Calibri Light" w:cs="Calibri Light"/>
          <w:bCs/>
          <w:sz w:val="20"/>
        </w:rPr>
        <w:t>Servisní podmínky</w:t>
      </w:r>
    </w:p>
    <w:p w14:paraId="09B754B6" w14:textId="23368B3A" w:rsidR="00C11984" w:rsidRPr="00C11984" w:rsidRDefault="00C11984" w:rsidP="007E577B">
      <w:pPr>
        <w:pStyle w:val="Podnadpis"/>
        <w:numPr>
          <w:ilvl w:val="0"/>
          <w:numId w:val="45"/>
        </w:numPr>
        <w:tabs>
          <w:tab w:val="left" w:pos="2410"/>
        </w:tabs>
        <w:spacing w:before="120"/>
        <w:ind w:left="284" w:hanging="284"/>
        <w:jc w:val="both"/>
        <w:rPr>
          <w:rFonts w:ascii="Calibri Light" w:hAnsi="Calibri Light" w:cs="Calibri Light"/>
          <w:b w:val="0"/>
          <w:sz w:val="20"/>
        </w:rPr>
      </w:pPr>
      <w:r w:rsidRPr="00C11984">
        <w:rPr>
          <w:rFonts w:ascii="Calibri Light" w:hAnsi="Calibri Light" w:cs="Calibri Light"/>
          <w:b w:val="0"/>
          <w:sz w:val="20"/>
        </w:rPr>
        <w:t>Kupující stanovuje požadavek na maximální lhůtu pro zahájení servisního zásahu do 5 hodin od prokazatelného nahlášení závady prodávajícímu.</w:t>
      </w:r>
    </w:p>
    <w:p w14:paraId="399FD064" w14:textId="251E56F8" w:rsidR="00C11984" w:rsidRPr="00C11984" w:rsidRDefault="00C11984" w:rsidP="007E577B">
      <w:pPr>
        <w:pStyle w:val="Podnadpis"/>
        <w:numPr>
          <w:ilvl w:val="0"/>
          <w:numId w:val="45"/>
        </w:numPr>
        <w:tabs>
          <w:tab w:val="left" w:pos="2410"/>
        </w:tabs>
        <w:spacing w:before="120"/>
        <w:ind w:left="284" w:hanging="284"/>
        <w:jc w:val="both"/>
        <w:rPr>
          <w:rFonts w:ascii="Calibri Light" w:hAnsi="Calibri Light" w:cs="Calibri Light"/>
          <w:b w:val="0"/>
          <w:sz w:val="20"/>
        </w:rPr>
      </w:pPr>
      <w:r w:rsidRPr="00C11984">
        <w:rPr>
          <w:rFonts w:ascii="Calibri Light" w:hAnsi="Calibri Light" w:cs="Calibri Light"/>
          <w:b w:val="0"/>
          <w:sz w:val="20"/>
        </w:rPr>
        <w:t>Kupující stanovuje požadavek na maximální lhůtu pro odstranění nahlášené závady prodávajícímu do 48 hodin od nástupu na opravu.</w:t>
      </w:r>
    </w:p>
    <w:p w14:paraId="388D7F89" w14:textId="14ABEEB4" w:rsidR="006622D7" w:rsidRPr="00C11984" w:rsidRDefault="00C11984" w:rsidP="00AF7EF9">
      <w:pPr>
        <w:pStyle w:val="Podnadpis"/>
        <w:tabs>
          <w:tab w:val="left" w:pos="2410"/>
        </w:tabs>
        <w:spacing w:before="240" w:after="240"/>
        <w:ind w:left="284" w:hanging="284"/>
        <w:rPr>
          <w:rFonts w:ascii="Calibri Light" w:hAnsi="Calibri Light" w:cs="Calibri Light"/>
          <w:bCs/>
          <w:sz w:val="20"/>
        </w:rPr>
      </w:pPr>
      <w:r w:rsidRPr="00C11984">
        <w:rPr>
          <w:rFonts w:ascii="Calibri Light" w:hAnsi="Calibri Light" w:cs="Calibri Light"/>
          <w:bCs/>
          <w:sz w:val="20"/>
        </w:rPr>
        <w:t xml:space="preserve">VII. </w:t>
      </w:r>
      <w:r w:rsidR="006622D7" w:rsidRPr="00C11984">
        <w:rPr>
          <w:rFonts w:ascii="Calibri Light" w:hAnsi="Calibri Light" w:cs="Calibri Light"/>
          <w:bCs/>
          <w:sz w:val="20"/>
        </w:rPr>
        <w:t>Smluvní pokuta</w:t>
      </w:r>
    </w:p>
    <w:p w14:paraId="3DC2B5C5" w14:textId="4DBA2B77" w:rsidR="00A60941" w:rsidRPr="00C11984" w:rsidRDefault="00A60941" w:rsidP="007E577B">
      <w:pPr>
        <w:pStyle w:val="Zkladntext3"/>
        <w:numPr>
          <w:ilvl w:val="0"/>
          <w:numId w:val="37"/>
        </w:numPr>
        <w:spacing w:before="120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>Kupující má právo požadovat smluvní pokutu při nedodržení termínu dodávky dle čl</w:t>
      </w:r>
      <w:r w:rsidR="00377663" w:rsidRPr="00C11984">
        <w:rPr>
          <w:rFonts w:ascii="Calibri Light" w:hAnsi="Calibri Light" w:cs="Calibri Light"/>
          <w:sz w:val="20"/>
          <w:szCs w:val="20"/>
        </w:rPr>
        <w:t>.  III. této smlouvy ve výši 0,1</w:t>
      </w:r>
      <w:r w:rsidR="00C11984" w:rsidRPr="00C11984">
        <w:rPr>
          <w:rFonts w:ascii="Calibri Light" w:hAnsi="Calibri Light" w:cs="Calibri Light"/>
          <w:sz w:val="20"/>
          <w:szCs w:val="20"/>
        </w:rPr>
        <w:t xml:space="preserve"> </w:t>
      </w:r>
      <w:r w:rsidRPr="00C11984">
        <w:rPr>
          <w:rFonts w:ascii="Calibri Light" w:hAnsi="Calibri Light" w:cs="Calibri Light"/>
          <w:sz w:val="20"/>
          <w:szCs w:val="20"/>
        </w:rPr>
        <w:t>% z celkové ceny dle čl. II. této smlouvy za každý den prodlení a prodávající je povinen požadovanou smluvní pokutu uhradit.</w:t>
      </w:r>
    </w:p>
    <w:p w14:paraId="71C42B6B" w14:textId="7A2255EF" w:rsidR="00A60941" w:rsidRPr="00C11984" w:rsidRDefault="00A60941" w:rsidP="007E577B">
      <w:pPr>
        <w:pStyle w:val="Zkladntext3"/>
        <w:numPr>
          <w:ilvl w:val="0"/>
          <w:numId w:val="37"/>
        </w:numPr>
        <w:spacing w:before="120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lastRenderedPageBreak/>
        <w:t>Prodávající má právo požadovat smluvní pokutu při nedodržení termínu splatnosti dle č</w:t>
      </w:r>
      <w:r w:rsidR="00377663" w:rsidRPr="00C11984">
        <w:rPr>
          <w:rFonts w:ascii="Calibri Light" w:hAnsi="Calibri Light" w:cs="Calibri Light"/>
          <w:sz w:val="20"/>
          <w:szCs w:val="20"/>
        </w:rPr>
        <w:t>l.  IV. této smlouvy ve výši 0,1</w:t>
      </w:r>
      <w:r w:rsidR="00C11984" w:rsidRPr="00C11984">
        <w:rPr>
          <w:rFonts w:ascii="Calibri Light" w:hAnsi="Calibri Light" w:cs="Calibri Light"/>
          <w:sz w:val="20"/>
          <w:szCs w:val="20"/>
        </w:rPr>
        <w:t xml:space="preserve"> </w:t>
      </w:r>
      <w:r w:rsidRPr="00C11984">
        <w:rPr>
          <w:rFonts w:ascii="Calibri Light" w:hAnsi="Calibri Light" w:cs="Calibri Light"/>
          <w:sz w:val="20"/>
          <w:szCs w:val="20"/>
        </w:rPr>
        <w:t>% z celkové ceny dle čl.  II. této smlouvy za každý den prodlení a kupující je povinen požadovanou smluvní pokutu uhradit.</w:t>
      </w:r>
    </w:p>
    <w:p w14:paraId="0DC29472" w14:textId="3C5291EF" w:rsidR="00A60941" w:rsidRPr="00C11984" w:rsidRDefault="00A60941" w:rsidP="007E577B">
      <w:pPr>
        <w:pStyle w:val="Zkladntext3"/>
        <w:numPr>
          <w:ilvl w:val="0"/>
          <w:numId w:val="37"/>
        </w:numPr>
        <w:spacing w:before="120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 xml:space="preserve">V případě prodlení prodávajícího s odstraněním vady nebo nedodělku předmětu koupě řádně a včas je prodávající povinen zaplatit kupujícímu smluvní pokutu ve výši </w:t>
      </w:r>
      <w:r w:rsidR="00377663" w:rsidRPr="00C11984">
        <w:rPr>
          <w:rFonts w:ascii="Calibri Light" w:hAnsi="Calibri Light" w:cs="Calibri Light"/>
          <w:sz w:val="20"/>
          <w:szCs w:val="20"/>
        </w:rPr>
        <w:t>1</w:t>
      </w:r>
      <w:r w:rsidRPr="00C11984">
        <w:rPr>
          <w:rFonts w:ascii="Calibri Light" w:hAnsi="Calibri Light" w:cs="Calibri Light"/>
          <w:sz w:val="20"/>
          <w:szCs w:val="20"/>
        </w:rPr>
        <w:t xml:space="preserve">.000,00 Kč </w:t>
      </w:r>
      <w:r w:rsidRPr="00C11984">
        <w:rPr>
          <w:rFonts w:ascii="Calibri Light" w:hAnsi="Calibri Light" w:cs="Calibri Light"/>
          <w:color w:val="000000"/>
          <w:sz w:val="20"/>
          <w:szCs w:val="20"/>
        </w:rPr>
        <w:t>za každou vadu, u níž je prodávající v prodlení a</w:t>
      </w:r>
      <w:r w:rsidRPr="00C11984">
        <w:rPr>
          <w:rFonts w:ascii="Calibri Light" w:hAnsi="Calibri Light" w:cs="Calibri Light"/>
          <w:sz w:val="20"/>
          <w:szCs w:val="20"/>
        </w:rPr>
        <w:t xml:space="preserve"> za každý den prodlení.</w:t>
      </w:r>
    </w:p>
    <w:p w14:paraId="7CC59487" w14:textId="77777777" w:rsidR="00A60941" w:rsidRPr="00C11984" w:rsidRDefault="00A60941" w:rsidP="007E577B">
      <w:pPr>
        <w:pStyle w:val="Zkladntext3"/>
        <w:numPr>
          <w:ilvl w:val="0"/>
          <w:numId w:val="37"/>
        </w:numPr>
        <w:spacing w:before="120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>Žádné ujednání o smluvní pokutě obsažené v této smlouvě se nedotýká nároku kupujícího požadovat v plné výši náhradu škody způsobené porušením povinnosti prodávajícího, na kterou se vztahuje smluvní pokuta.</w:t>
      </w:r>
    </w:p>
    <w:p w14:paraId="27ADB21D" w14:textId="2F31A709" w:rsidR="00BB3E37" w:rsidRPr="00C11984" w:rsidRDefault="00727A16" w:rsidP="007E577B">
      <w:pPr>
        <w:pStyle w:val="Odstavecseseznamem"/>
        <w:numPr>
          <w:ilvl w:val="0"/>
          <w:numId w:val="37"/>
        </w:numPr>
        <w:overflowPunct/>
        <w:spacing w:before="120" w:after="12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C11984">
        <w:rPr>
          <w:rFonts w:ascii="Calibri Light" w:hAnsi="Calibri Light" w:cs="Calibri Light"/>
        </w:rPr>
        <w:t>Smluvní pokuty</w:t>
      </w:r>
      <w:r w:rsidR="00A60941" w:rsidRPr="00C11984">
        <w:rPr>
          <w:rFonts w:ascii="Calibri Light" w:hAnsi="Calibri Light" w:cs="Calibri Light"/>
        </w:rPr>
        <w:t xml:space="preserve"> jsou splatné do </w:t>
      </w:r>
      <w:proofErr w:type="gramStart"/>
      <w:r w:rsidR="00A60941" w:rsidRPr="00C11984">
        <w:rPr>
          <w:rFonts w:ascii="Calibri Light" w:hAnsi="Calibri Light" w:cs="Calibri Light"/>
        </w:rPr>
        <w:t>21-ti</w:t>
      </w:r>
      <w:proofErr w:type="gramEnd"/>
      <w:r w:rsidR="00A60941" w:rsidRPr="00C11984">
        <w:rPr>
          <w:rFonts w:ascii="Calibri Light" w:hAnsi="Calibri Light" w:cs="Calibri Light"/>
        </w:rPr>
        <w:t xml:space="preserve"> dnů ode dne vyúčtování.</w:t>
      </w:r>
    </w:p>
    <w:p w14:paraId="4D96BC61" w14:textId="068137EC" w:rsidR="00BB3E37" w:rsidRPr="00C11984" w:rsidRDefault="006622D7" w:rsidP="00AF7EF9">
      <w:pPr>
        <w:pStyle w:val="Zkladntext20"/>
        <w:spacing w:before="240" w:after="240" w:line="240" w:lineRule="auto"/>
        <w:ind w:left="284" w:hanging="284"/>
        <w:jc w:val="center"/>
        <w:rPr>
          <w:rFonts w:ascii="Calibri Light" w:hAnsi="Calibri Light" w:cs="Calibri Light"/>
          <w:b/>
          <w:bCs/>
        </w:rPr>
      </w:pPr>
      <w:r w:rsidRPr="00C11984">
        <w:rPr>
          <w:rFonts w:ascii="Calibri Light" w:hAnsi="Calibri Light" w:cs="Calibri Light"/>
          <w:b/>
          <w:bCs/>
        </w:rPr>
        <w:t>V</w:t>
      </w:r>
      <w:r w:rsidR="00C11984" w:rsidRPr="00C11984">
        <w:rPr>
          <w:rFonts w:ascii="Calibri Light" w:hAnsi="Calibri Light" w:cs="Calibri Light"/>
          <w:b/>
          <w:bCs/>
        </w:rPr>
        <w:t>I</w:t>
      </w:r>
      <w:r w:rsidRPr="00C11984">
        <w:rPr>
          <w:rFonts w:ascii="Calibri Light" w:hAnsi="Calibri Light" w:cs="Calibri Light"/>
          <w:b/>
          <w:bCs/>
        </w:rPr>
        <w:t>II. Další ujednání</w:t>
      </w:r>
    </w:p>
    <w:p w14:paraId="1362A0C6" w14:textId="74B46537" w:rsidR="00A60941" w:rsidRPr="00C11984" w:rsidRDefault="00A60941" w:rsidP="007E577B">
      <w:pPr>
        <w:pStyle w:val="Zkladntext3"/>
        <w:numPr>
          <w:ilvl w:val="0"/>
          <w:numId w:val="38"/>
        </w:numPr>
        <w:spacing w:before="120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>Vlastnické právo k předmětu koupě zboží přechází na kupujícího jeho převzetím. Tímto dnem přechází na</w:t>
      </w:r>
      <w:r w:rsidR="007E577B">
        <w:rPr>
          <w:rFonts w:ascii="Calibri Light" w:hAnsi="Calibri Light" w:cs="Calibri Light"/>
          <w:sz w:val="20"/>
          <w:szCs w:val="20"/>
        </w:rPr>
        <w:t> </w:t>
      </w:r>
      <w:r w:rsidRPr="00C11984">
        <w:rPr>
          <w:rFonts w:ascii="Calibri Light" w:hAnsi="Calibri Light" w:cs="Calibri Light"/>
          <w:sz w:val="20"/>
          <w:szCs w:val="20"/>
        </w:rPr>
        <w:t>kupujícího odpovědnost ze vzniku škod na předmětu koupě.</w:t>
      </w:r>
    </w:p>
    <w:p w14:paraId="49BE85A0" w14:textId="77777777" w:rsidR="00A60941" w:rsidRPr="00C11984" w:rsidRDefault="00A60941" w:rsidP="007E577B">
      <w:pPr>
        <w:pStyle w:val="Zkladntext3"/>
        <w:numPr>
          <w:ilvl w:val="0"/>
          <w:numId w:val="38"/>
        </w:numPr>
        <w:spacing w:before="120"/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>Prodlení s termínem plnění o více než 5 dnů je podstatným porušením smlouvy a může být důvodem k odstoupení od smlouvy, pokud se smluvní strany nedohodnou jinak.</w:t>
      </w:r>
    </w:p>
    <w:p w14:paraId="37E2B275" w14:textId="45E8401D" w:rsidR="00A60941" w:rsidRPr="00C11984" w:rsidRDefault="00C11984" w:rsidP="00AF7EF9">
      <w:pPr>
        <w:spacing w:before="240" w:after="240"/>
        <w:jc w:val="center"/>
        <w:rPr>
          <w:rFonts w:ascii="Calibri Light" w:hAnsi="Calibri Light" w:cs="Calibri Light"/>
          <w:b/>
          <w:bCs/>
        </w:rPr>
      </w:pPr>
      <w:r w:rsidRPr="00C11984">
        <w:rPr>
          <w:rFonts w:ascii="Calibri Light" w:hAnsi="Calibri Light" w:cs="Calibri Light"/>
          <w:b/>
          <w:bCs/>
        </w:rPr>
        <w:t>IX</w:t>
      </w:r>
      <w:r w:rsidR="00A60941" w:rsidRPr="00C11984">
        <w:rPr>
          <w:rFonts w:ascii="Calibri Light" w:hAnsi="Calibri Light" w:cs="Calibri Light"/>
          <w:b/>
          <w:bCs/>
        </w:rPr>
        <w:t>. Závěrečná ustanovení</w:t>
      </w:r>
    </w:p>
    <w:p w14:paraId="0EE4F977" w14:textId="498A6CDD" w:rsidR="00A60941" w:rsidRPr="00C11984" w:rsidRDefault="00A60941" w:rsidP="007E577B">
      <w:pPr>
        <w:pStyle w:val="Nadpis2"/>
        <w:numPr>
          <w:ilvl w:val="0"/>
          <w:numId w:val="41"/>
        </w:numPr>
        <w:suppressAutoHyphens/>
        <w:spacing w:line="240" w:lineRule="atLeast"/>
        <w:ind w:left="284" w:hanging="284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>Prodávající prohlašuje, že v rámci zadávacího řízení uvedl v nabídce veškeré informace a předložil doklady,</w:t>
      </w:r>
      <w:r w:rsidR="007E577B">
        <w:rPr>
          <w:rFonts w:ascii="Calibri Light" w:hAnsi="Calibri Light" w:cs="Calibri Light"/>
          <w:sz w:val="20"/>
          <w:szCs w:val="20"/>
        </w:rPr>
        <w:t> </w:t>
      </w:r>
      <w:r w:rsidRPr="00C11984">
        <w:rPr>
          <w:rFonts w:ascii="Calibri Light" w:hAnsi="Calibri Light" w:cs="Calibri Light"/>
          <w:sz w:val="20"/>
          <w:szCs w:val="20"/>
        </w:rPr>
        <w:t>které odpovídají skutečnosti a měly nebo mohly mít vliv na výsledek zadávacího řízení. Porušení této povinnosti je považováno za podstatné porušení této smlouvy a kupující může od této smlouvy odstoupit.</w:t>
      </w:r>
    </w:p>
    <w:p w14:paraId="021FF986" w14:textId="5F3D877C" w:rsidR="00A60941" w:rsidRPr="00C11984" w:rsidRDefault="00A60941" w:rsidP="007E577B">
      <w:pPr>
        <w:pStyle w:val="Nadpis2"/>
        <w:numPr>
          <w:ilvl w:val="0"/>
          <w:numId w:val="41"/>
        </w:numPr>
        <w:suppressAutoHyphens/>
        <w:spacing w:line="240" w:lineRule="atLeast"/>
        <w:ind w:left="284" w:hanging="284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>Strany smlouvy se dohodly na tom, že tato smlouva je uzavřena okamžikem podpisu obou smluvních stran, přičemž rozhodující je datum pozdějšího podpisu.</w:t>
      </w:r>
      <w:r w:rsidRPr="00C11984" w:rsidDel="00CD1053">
        <w:rPr>
          <w:rFonts w:ascii="Calibri Light" w:hAnsi="Calibri Light" w:cs="Calibri Light"/>
          <w:sz w:val="20"/>
          <w:szCs w:val="20"/>
        </w:rPr>
        <w:t xml:space="preserve"> </w:t>
      </w:r>
      <w:r w:rsidRPr="00C11984">
        <w:rPr>
          <w:rFonts w:ascii="Calibri Light" w:hAnsi="Calibri Light" w:cs="Calibri Light"/>
          <w:sz w:val="20"/>
          <w:szCs w:val="20"/>
        </w:rPr>
        <w:t>Tato smlouva však nenabude účinnosti dříve, než bude zveřejněna dle zákona č. 340/2015 Sb., o registru smluv, v platném znění. Právní vztahy touto smlouvou neupravené se řídí zákonem č. 89/2012 Sb., občanským zákoníkem, v platném znění.</w:t>
      </w:r>
    </w:p>
    <w:p w14:paraId="1FB4463A" w14:textId="438BB9E8" w:rsidR="00A60941" w:rsidRPr="00C11984" w:rsidRDefault="00A60941" w:rsidP="007E577B">
      <w:pPr>
        <w:pStyle w:val="Nadpis2"/>
        <w:numPr>
          <w:ilvl w:val="0"/>
          <w:numId w:val="41"/>
        </w:numPr>
        <w:suppressAutoHyphens/>
        <w:spacing w:line="240" w:lineRule="atLeast"/>
        <w:ind w:left="284" w:hanging="284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 xml:space="preserve">Smluvní strany souhlasí s uveřejněním v registru smluv dle zákona č. 340/2015 Sb., o registru smluv, v platném znění. Smluvní strany souhlasí s tím, že v registru smluv bude zveřejněn celý rozsah smlouvy, a to na dobu neurčitou. </w:t>
      </w:r>
      <w:r w:rsidR="004A79DC" w:rsidRPr="00C11984">
        <w:rPr>
          <w:rFonts w:ascii="Calibri Light" w:hAnsi="Calibri Light" w:cs="Calibri Light"/>
          <w:sz w:val="20"/>
          <w:szCs w:val="20"/>
        </w:rPr>
        <w:t xml:space="preserve"> Smlouvu </w:t>
      </w:r>
      <w:r w:rsidR="00D366AB" w:rsidRPr="00C11984">
        <w:rPr>
          <w:rFonts w:ascii="Calibri Light" w:hAnsi="Calibri Light" w:cs="Calibri Light"/>
          <w:sz w:val="20"/>
          <w:szCs w:val="20"/>
        </w:rPr>
        <w:t>do registru smluv odešle</w:t>
      </w:r>
      <w:r w:rsidR="004A79DC" w:rsidRPr="00C11984">
        <w:rPr>
          <w:rFonts w:ascii="Calibri Light" w:hAnsi="Calibri Light" w:cs="Calibri Light"/>
          <w:sz w:val="20"/>
          <w:szCs w:val="20"/>
        </w:rPr>
        <w:t xml:space="preserve"> kupující.</w:t>
      </w:r>
    </w:p>
    <w:p w14:paraId="61F6D50D" w14:textId="56839203" w:rsidR="00A60941" w:rsidRPr="00C11984" w:rsidRDefault="00A60941" w:rsidP="007E577B">
      <w:pPr>
        <w:pStyle w:val="Nadpis2"/>
        <w:numPr>
          <w:ilvl w:val="0"/>
          <w:numId w:val="41"/>
        </w:numPr>
        <w:suppressAutoHyphens/>
        <w:spacing w:line="240" w:lineRule="atLeast"/>
        <w:ind w:left="284" w:hanging="284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>Změnit nebo doplnit tuto smlouvu mohou smluvní strany jen po vzájemné dohodě, a to formou písemných dodatků.</w:t>
      </w:r>
    </w:p>
    <w:p w14:paraId="55584B32" w14:textId="1085617F" w:rsidR="00A60941" w:rsidRPr="00C11984" w:rsidRDefault="00A60941" w:rsidP="007E577B">
      <w:pPr>
        <w:pStyle w:val="Nadpis2"/>
        <w:numPr>
          <w:ilvl w:val="0"/>
          <w:numId w:val="41"/>
        </w:numPr>
        <w:suppressAutoHyphens/>
        <w:spacing w:line="240" w:lineRule="atLeast"/>
        <w:ind w:left="284" w:hanging="284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>Kupující a prodávající jsou oprávněni odstoupit od této smlouvy v případech stanovených v občanském zákoníku a v případech uvedených v této smlouvě.</w:t>
      </w:r>
    </w:p>
    <w:p w14:paraId="37499BE0" w14:textId="252C3857" w:rsidR="00A60941" w:rsidRPr="00C11984" w:rsidRDefault="00A60941" w:rsidP="007E577B">
      <w:pPr>
        <w:pStyle w:val="Nadpis2"/>
        <w:numPr>
          <w:ilvl w:val="0"/>
          <w:numId w:val="41"/>
        </w:numPr>
        <w:suppressAutoHyphens/>
        <w:spacing w:line="240" w:lineRule="atLeast"/>
        <w:ind w:left="284" w:hanging="284"/>
        <w:rPr>
          <w:rFonts w:ascii="Calibri Light" w:hAnsi="Calibri Light" w:cs="Calibri Light"/>
          <w:sz w:val="20"/>
          <w:szCs w:val="20"/>
        </w:rPr>
      </w:pPr>
      <w:r w:rsidRPr="00C11984">
        <w:rPr>
          <w:rFonts w:ascii="Calibri Light" w:hAnsi="Calibri Light" w:cs="Calibri Light"/>
          <w:sz w:val="20"/>
          <w:szCs w:val="20"/>
        </w:rPr>
        <w:t>Smluvní strany prohlašují, že si tuto smlouvu před jejím podpisem přečetly a že byla uzavřena podle jejich pravé a svobodné vůle, což stvrzují svými podpisy. Smlouva je vyhotovena v</w:t>
      </w:r>
      <w:r w:rsidR="00CF3C1F" w:rsidRPr="00C11984">
        <w:rPr>
          <w:rFonts w:ascii="Calibri Light" w:hAnsi="Calibri Light" w:cs="Calibri Light"/>
          <w:sz w:val="20"/>
          <w:szCs w:val="20"/>
        </w:rPr>
        <w:t>e</w:t>
      </w:r>
      <w:r w:rsidRPr="00C11984">
        <w:rPr>
          <w:rFonts w:ascii="Calibri Light" w:hAnsi="Calibri Light" w:cs="Calibri Light"/>
          <w:sz w:val="20"/>
          <w:szCs w:val="20"/>
        </w:rPr>
        <w:t> </w:t>
      </w:r>
      <w:r w:rsidR="00E05466" w:rsidRPr="00C11984">
        <w:rPr>
          <w:rFonts w:ascii="Calibri Light" w:hAnsi="Calibri Light" w:cs="Calibri Light"/>
          <w:sz w:val="20"/>
          <w:szCs w:val="20"/>
        </w:rPr>
        <w:t>2</w:t>
      </w:r>
      <w:r w:rsidRPr="00C11984">
        <w:rPr>
          <w:rFonts w:ascii="Calibri Light" w:hAnsi="Calibri Light" w:cs="Calibri Light"/>
          <w:sz w:val="20"/>
          <w:szCs w:val="20"/>
        </w:rPr>
        <w:t xml:space="preserve"> stejnopisech, přičemž kupující obdrží </w:t>
      </w:r>
      <w:r w:rsidR="00E05466" w:rsidRPr="00C11984">
        <w:rPr>
          <w:rFonts w:ascii="Calibri Light" w:hAnsi="Calibri Light" w:cs="Calibri Light"/>
          <w:sz w:val="20"/>
          <w:szCs w:val="20"/>
        </w:rPr>
        <w:t>1</w:t>
      </w:r>
      <w:r w:rsidRPr="00C11984">
        <w:rPr>
          <w:rFonts w:ascii="Calibri Light" w:hAnsi="Calibri Light" w:cs="Calibri Light"/>
          <w:sz w:val="20"/>
          <w:szCs w:val="20"/>
        </w:rPr>
        <w:t xml:space="preserve"> vyhotovení a prodávající 1 vyhotovení.</w:t>
      </w:r>
    </w:p>
    <w:p w14:paraId="1DEDAAA2" w14:textId="77777777" w:rsidR="00A60941" w:rsidRPr="00C11984" w:rsidRDefault="00A60941" w:rsidP="007E577B">
      <w:pPr>
        <w:pStyle w:val="Odstavecseseznamem"/>
        <w:numPr>
          <w:ilvl w:val="0"/>
          <w:numId w:val="41"/>
        </w:numPr>
        <w:spacing w:before="120" w:after="120"/>
        <w:ind w:left="284" w:hanging="426"/>
        <w:contextualSpacing w:val="0"/>
        <w:rPr>
          <w:rFonts w:ascii="Calibri Light" w:hAnsi="Calibri Light" w:cs="Calibri Light"/>
        </w:rPr>
      </w:pPr>
      <w:r w:rsidRPr="00C11984">
        <w:rPr>
          <w:rFonts w:ascii="Calibri Light" w:hAnsi="Calibri Light" w:cs="Calibri Light"/>
        </w:rPr>
        <w:t>Přílohu smlouvy a její nedílnou součást tvoří:</w:t>
      </w:r>
    </w:p>
    <w:p w14:paraId="77FC3EF1" w14:textId="4FE1C7A6" w:rsidR="00C31E06" w:rsidRDefault="007976FC" w:rsidP="004E60E5">
      <w:pPr>
        <w:pStyle w:val="Bezmezer"/>
        <w:numPr>
          <w:ilvl w:val="0"/>
          <w:numId w:val="42"/>
        </w:numPr>
        <w:ind w:left="426" w:hanging="142"/>
        <w:rPr>
          <w:rFonts w:ascii="Calibri Light" w:hAnsi="Calibri Light" w:cs="Calibri Light"/>
        </w:rPr>
      </w:pPr>
      <w:r w:rsidRPr="007976FC">
        <w:rPr>
          <w:rFonts w:ascii="Calibri Light" w:hAnsi="Calibri Light" w:cs="Calibri Light"/>
        </w:rPr>
        <w:t>R</w:t>
      </w:r>
      <w:r w:rsidR="00A60941" w:rsidRPr="007976FC">
        <w:rPr>
          <w:rFonts w:ascii="Calibri Light" w:hAnsi="Calibri Light" w:cs="Calibri Light"/>
        </w:rPr>
        <w:t>ozpočet</w:t>
      </w:r>
      <w:r w:rsidRPr="007976FC">
        <w:rPr>
          <w:rFonts w:ascii="Calibri Light" w:hAnsi="Calibri Light" w:cs="Calibri Light"/>
        </w:rPr>
        <w:t xml:space="preserve"> a </w:t>
      </w:r>
      <w:r>
        <w:rPr>
          <w:rFonts w:ascii="Calibri Light" w:hAnsi="Calibri Light" w:cs="Calibri Light"/>
        </w:rPr>
        <w:t>t</w:t>
      </w:r>
      <w:r w:rsidR="00C11984" w:rsidRPr="007976FC">
        <w:rPr>
          <w:rFonts w:ascii="Calibri Light" w:hAnsi="Calibri Light" w:cs="Calibri Light"/>
        </w:rPr>
        <w:t>echnická specifikace</w:t>
      </w:r>
    </w:p>
    <w:p w14:paraId="431CF3E2" w14:textId="77777777" w:rsidR="00B70AD3" w:rsidRPr="007976FC" w:rsidRDefault="00B70AD3" w:rsidP="004E60E5">
      <w:pPr>
        <w:pStyle w:val="Bezmezer"/>
        <w:numPr>
          <w:ilvl w:val="0"/>
          <w:numId w:val="42"/>
        </w:numPr>
        <w:ind w:left="426" w:hanging="142"/>
        <w:rPr>
          <w:rFonts w:ascii="Calibri Light" w:hAnsi="Calibri Light" w:cs="Calibri Light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297"/>
      </w:tblGrid>
      <w:tr w:rsidR="00EC1C4E" w:rsidRPr="00C11984" w14:paraId="3130CBC7" w14:textId="77777777" w:rsidTr="007E577B">
        <w:tc>
          <w:tcPr>
            <w:tcW w:w="4297" w:type="dxa"/>
          </w:tcPr>
          <w:p w14:paraId="09371324" w14:textId="01BB9921" w:rsidR="00EC1C4E" w:rsidRPr="00C11984" w:rsidRDefault="00EC1C4E" w:rsidP="007E577B">
            <w:pPr>
              <w:pStyle w:val="Zkladntext3"/>
              <w:tabs>
                <w:tab w:val="left" w:pos="284"/>
                <w:tab w:val="left" w:pos="4395"/>
              </w:tabs>
              <w:spacing w:before="24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11984">
              <w:rPr>
                <w:rFonts w:ascii="Calibri Light" w:hAnsi="Calibri Light" w:cs="Calibri Light"/>
                <w:sz w:val="20"/>
                <w:szCs w:val="20"/>
              </w:rPr>
              <w:t>V</w:t>
            </w:r>
            <w:r w:rsidR="008C3CEB" w:rsidRPr="00C11984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 w:rsidR="007C574C" w:rsidRPr="00C11984">
              <w:rPr>
                <w:rFonts w:ascii="Calibri Light" w:hAnsi="Calibri Light" w:cs="Calibri Light"/>
                <w:sz w:val="20"/>
                <w:szCs w:val="20"/>
              </w:rPr>
              <w:t>Havířově</w:t>
            </w:r>
            <w:r w:rsidR="008C3CEB" w:rsidRPr="00C11984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11984">
              <w:rPr>
                <w:rFonts w:ascii="Calibri Light" w:hAnsi="Calibri Light" w:cs="Calibri Light"/>
                <w:sz w:val="20"/>
                <w:szCs w:val="20"/>
              </w:rPr>
              <w:t>dne</w:t>
            </w:r>
          </w:p>
        </w:tc>
        <w:tc>
          <w:tcPr>
            <w:tcW w:w="4297" w:type="dxa"/>
          </w:tcPr>
          <w:p w14:paraId="20E5F691" w14:textId="77777777" w:rsidR="00EC1C4E" w:rsidRPr="00C11984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C1C4E" w:rsidRPr="00C11984" w14:paraId="73471F58" w14:textId="77777777" w:rsidTr="007E577B">
        <w:tc>
          <w:tcPr>
            <w:tcW w:w="4297" w:type="dxa"/>
          </w:tcPr>
          <w:p w14:paraId="3806667D" w14:textId="6058122D" w:rsidR="00EC1C4E" w:rsidRPr="00C11984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11984">
              <w:rPr>
                <w:rFonts w:ascii="Calibri Light" w:hAnsi="Calibri Light" w:cs="Calibri Light"/>
                <w:sz w:val="20"/>
                <w:szCs w:val="20"/>
              </w:rPr>
              <w:t>Kupující:</w:t>
            </w:r>
          </w:p>
        </w:tc>
        <w:tc>
          <w:tcPr>
            <w:tcW w:w="4297" w:type="dxa"/>
          </w:tcPr>
          <w:p w14:paraId="6896910A" w14:textId="45D399D3" w:rsidR="00EC1C4E" w:rsidRPr="00C11984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11984">
              <w:rPr>
                <w:rFonts w:ascii="Calibri Light" w:hAnsi="Calibri Light" w:cs="Calibri Light"/>
                <w:sz w:val="20"/>
                <w:szCs w:val="20"/>
              </w:rPr>
              <w:t>Prodávající:</w:t>
            </w:r>
          </w:p>
        </w:tc>
      </w:tr>
      <w:tr w:rsidR="00EC1C4E" w:rsidRPr="00C11984" w14:paraId="5C57A706" w14:textId="77777777" w:rsidTr="007E577B">
        <w:tc>
          <w:tcPr>
            <w:tcW w:w="4297" w:type="dxa"/>
          </w:tcPr>
          <w:p w14:paraId="12F55895" w14:textId="77777777" w:rsidR="00861F25" w:rsidRPr="00C11984" w:rsidRDefault="00861F25" w:rsidP="007E577B">
            <w:pPr>
              <w:pStyle w:val="Zkladntext3"/>
              <w:tabs>
                <w:tab w:val="left" w:pos="284"/>
                <w:tab w:val="left" w:pos="4395"/>
              </w:tabs>
              <w:spacing w:before="120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11984">
              <w:rPr>
                <w:rFonts w:ascii="Calibri Light" w:hAnsi="Calibri Light" w:cs="Calibri Light"/>
                <w:sz w:val="20"/>
                <w:szCs w:val="20"/>
              </w:rPr>
              <w:t>…………………………………………</w:t>
            </w:r>
          </w:p>
          <w:p w14:paraId="0A8A76B2" w14:textId="72E43C41" w:rsidR="00B7761C" w:rsidRPr="00C11984" w:rsidRDefault="00B7761C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11984">
              <w:rPr>
                <w:rFonts w:ascii="Calibri Light" w:hAnsi="Calibri Light" w:cs="Calibri Light"/>
                <w:sz w:val="20"/>
                <w:szCs w:val="20"/>
              </w:rPr>
              <w:t>Mgr.</w:t>
            </w:r>
            <w:r w:rsidR="008C3CEB" w:rsidRPr="00C11984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C574C" w:rsidRPr="00C11984">
              <w:rPr>
                <w:rFonts w:ascii="Calibri Light" w:hAnsi="Calibri Light" w:cs="Calibri Light"/>
                <w:sz w:val="20"/>
                <w:szCs w:val="20"/>
              </w:rPr>
              <w:t>Iva Badurová, ředitelka</w:t>
            </w:r>
          </w:p>
        </w:tc>
        <w:tc>
          <w:tcPr>
            <w:tcW w:w="4297" w:type="dxa"/>
          </w:tcPr>
          <w:p w14:paraId="571B3DF0" w14:textId="77777777" w:rsidR="00EC1C4E" w:rsidRPr="00C11984" w:rsidRDefault="00EC1C4E" w:rsidP="007E577B">
            <w:pPr>
              <w:pStyle w:val="Zkladntext3"/>
              <w:tabs>
                <w:tab w:val="left" w:pos="284"/>
                <w:tab w:val="left" w:pos="4395"/>
              </w:tabs>
              <w:spacing w:before="120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11984">
              <w:rPr>
                <w:rFonts w:ascii="Calibri Light" w:hAnsi="Calibri Light" w:cs="Calibri Light"/>
                <w:sz w:val="20"/>
                <w:szCs w:val="20"/>
              </w:rPr>
              <w:t>…………………………………………</w:t>
            </w:r>
          </w:p>
          <w:p w14:paraId="4965AA35" w14:textId="3D150273" w:rsidR="00861F25" w:rsidRPr="007E577B" w:rsidRDefault="007E577B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7E577B">
              <w:rPr>
                <w:rFonts w:ascii="Calibri Light" w:hAnsi="Calibri Light" w:cs="Calibri Light"/>
                <w:color w:val="FF0000"/>
                <w:sz w:val="20"/>
                <w:szCs w:val="20"/>
              </w:rPr>
              <w:t>(DOPLNÍ ÚČASTNÍK)</w:t>
            </w:r>
          </w:p>
          <w:p w14:paraId="7CF84AB9" w14:textId="59B498A1" w:rsidR="00C11984" w:rsidRPr="00C11984" w:rsidRDefault="00C11984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D7FF53F" w14:textId="77777777" w:rsidR="00EC1C4E" w:rsidRPr="00C11984" w:rsidRDefault="00EC1C4E" w:rsidP="007E577B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</w:p>
    <w:sectPr w:rsidR="00EC1C4E" w:rsidRPr="00C11984" w:rsidSect="00192EB5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180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CB37" w14:textId="77777777" w:rsidR="00956508" w:rsidRDefault="00956508">
      <w:r>
        <w:separator/>
      </w:r>
    </w:p>
  </w:endnote>
  <w:endnote w:type="continuationSeparator" w:id="0">
    <w:p w14:paraId="75D118A0" w14:textId="77777777" w:rsidR="00956508" w:rsidRDefault="0095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4457" w14:textId="77777777"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00C392" wp14:editId="085B73B0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F9B48" w14:textId="396ECACD"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82E0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MMK.09.04.03.03</w: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000C3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213F9B48" w14:textId="396ECACD"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F82E06">
                      <w:rPr>
                        <w:rFonts w:ascii="Arial" w:hAnsi="Arial" w:cs="Arial"/>
                        <w:sz w:val="12"/>
                        <w:szCs w:val="12"/>
                      </w:rPr>
                      <w:t>MMK.09.04.03.03</w: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A546" w14:textId="0C371C93" w:rsidR="00861F25" w:rsidRDefault="00861F25" w:rsidP="005A57AB">
    <w:pPr>
      <w:pStyle w:val="Zpat"/>
      <w:jc w:val="center"/>
    </w:pPr>
  </w:p>
  <w:p w14:paraId="25782374" w14:textId="52A11910" w:rsidR="00B279FA" w:rsidRPr="00C11984" w:rsidRDefault="00EA6DB9" w:rsidP="00861F25">
    <w:pPr>
      <w:pStyle w:val="Zpat"/>
      <w:jc w:val="right"/>
      <w:rPr>
        <w:rFonts w:ascii="Calibri Light" w:hAnsi="Calibri Light" w:cs="Calibri Light"/>
      </w:rPr>
    </w:pPr>
    <w:r w:rsidRPr="00C11984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71CA87" wp14:editId="2373819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5EB03" w14:textId="62275FD0"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771CA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" stroked="f" strokeweight="0">
              <v:textbox style="layout-flow:vertical;mso-layout-flow-alt:bottom-to-top;mso-fit-shape-to-text:t" inset="0,0,0,0">
                <w:txbxContent>
                  <w:p w14:paraId="2835EB03" w14:textId="62275FD0"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C11984">
      <w:rPr>
        <w:rFonts w:ascii="Calibri Light" w:hAnsi="Calibri Light" w:cs="Calibri Light"/>
      </w:rPr>
      <w:t xml:space="preserve">Strana </w:t>
    </w:r>
    <w:r w:rsidR="00BD7D58" w:rsidRPr="00C11984">
      <w:rPr>
        <w:rFonts w:ascii="Calibri Light" w:hAnsi="Calibri Light" w:cs="Calibri Light"/>
      </w:rPr>
      <w:fldChar w:fldCharType="begin"/>
    </w:r>
    <w:r w:rsidR="00BD7D58" w:rsidRPr="00C11984">
      <w:rPr>
        <w:rFonts w:ascii="Calibri Light" w:hAnsi="Calibri Light" w:cs="Calibri Light"/>
      </w:rPr>
      <w:instrText xml:space="preserve"> PAGE </w:instrText>
    </w:r>
    <w:r w:rsidR="00BD7D58" w:rsidRPr="00C11984">
      <w:rPr>
        <w:rFonts w:ascii="Calibri Light" w:hAnsi="Calibri Light" w:cs="Calibri Light"/>
      </w:rPr>
      <w:fldChar w:fldCharType="separate"/>
    </w:r>
    <w:r w:rsidR="008A3F09" w:rsidRPr="00C11984">
      <w:rPr>
        <w:rFonts w:ascii="Calibri Light" w:hAnsi="Calibri Light" w:cs="Calibri Light"/>
        <w:noProof/>
      </w:rPr>
      <w:t>4</w:t>
    </w:r>
    <w:r w:rsidR="00BD7D58" w:rsidRPr="00C11984">
      <w:rPr>
        <w:rFonts w:ascii="Calibri Light" w:hAnsi="Calibri Light" w:cs="Calibri Light"/>
        <w:noProof/>
      </w:rPr>
      <w:fldChar w:fldCharType="end"/>
    </w:r>
    <w:r w:rsidR="00B279FA" w:rsidRPr="00C11984">
      <w:rPr>
        <w:rFonts w:ascii="Calibri Light" w:hAnsi="Calibri Light" w:cs="Calibri Light"/>
      </w:rPr>
      <w:t xml:space="preserve"> (celkem </w:t>
    </w:r>
    <w:r w:rsidR="001A39CC" w:rsidRPr="00C11984">
      <w:rPr>
        <w:rFonts w:ascii="Calibri Light" w:hAnsi="Calibri Light" w:cs="Calibri Light"/>
      </w:rPr>
      <w:fldChar w:fldCharType="begin"/>
    </w:r>
    <w:r w:rsidR="001A39CC" w:rsidRPr="00C11984">
      <w:rPr>
        <w:rFonts w:ascii="Calibri Light" w:hAnsi="Calibri Light" w:cs="Calibri Light"/>
      </w:rPr>
      <w:instrText xml:space="preserve"> NUMPAGES </w:instrText>
    </w:r>
    <w:r w:rsidR="001A39CC" w:rsidRPr="00C11984">
      <w:rPr>
        <w:rFonts w:ascii="Calibri Light" w:hAnsi="Calibri Light" w:cs="Calibri Light"/>
      </w:rPr>
      <w:fldChar w:fldCharType="separate"/>
    </w:r>
    <w:r w:rsidR="008A3F09" w:rsidRPr="00C11984">
      <w:rPr>
        <w:rFonts w:ascii="Calibri Light" w:hAnsi="Calibri Light" w:cs="Calibri Light"/>
        <w:noProof/>
      </w:rPr>
      <w:t>5</w:t>
    </w:r>
    <w:r w:rsidR="001A39CC" w:rsidRPr="00C11984">
      <w:rPr>
        <w:rFonts w:ascii="Calibri Light" w:hAnsi="Calibri Light" w:cs="Calibri Light"/>
        <w:noProof/>
      </w:rPr>
      <w:fldChar w:fldCharType="end"/>
    </w:r>
    <w:r w:rsidR="00B279FA" w:rsidRPr="00C11984">
      <w:rPr>
        <w:rFonts w:ascii="Calibri Light" w:hAnsi="Calibri Light" w:cs="Calibri Ligh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AB24" w14:textId="77777777" w:rsidR="00956508" w:rsidRDefault="00956508">
      <w:r>
        <w:separator/>
      </w:r>
    </w:p>
  </w:footnote>
  <w:footnote w:type="continuationSeparator" w:id="0">
    <w:p w14:paraId="591990C0" w14:textId="77777777" w:rsidR="00956508" w:rsidRDefault="0095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5715" w14:textId="7A79F61B" w:rsidR="00917E72" w:rsidRPr="00917E72" w:rsidRDefault="00917E72" w:rsidP="00917E72">
    <w:pPr>
      <w:pStyle w:val="Zhlav"/>
      <w:jc w:val="right"/>
      <w:rPr>
        <w:rFonts w:ascii="Calibri Light" w:hAnsi="Calibri Light" w:cs="Calibri Light"/>
        <w:i/>
        <w:iCs/>
      </w:rPr>
    </w:pPr>
    <w:r w:rsidRPr="00917E72">
      <w:rPr>
        <w:rFonts w:ascii="Calibri Light" w:hAnsi="Calibri Light" w:cs="Calibri Light"/>
        <w:i/>
        <w:iCs/>
      </w:rPr>
      <w:t>Příloha č. 2 Zadávacích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5050D"/>
    <w:multiLevelType w:val="hybridMultilevel"/>
    <w:tmpl w:val="8A623D50"/>
    <w:lvl w:ilvl="0" w:tplc="98F2227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365BA"/>
    <w:multiLevelType w:val="hybridMultilevel"/>
    <w:tmpl w:val="056C4990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676C60"/>
    <w:multiLevelType w:val="hybridMultilevel"/>
    <w:tmpl w:val="F654B8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84C75"/>
    <w:multiLevelType w:val="hybridMultilevel"/>
    <w:tmpl w:val="81A88E62"/>
    <w:lvl w:ilvl="0" w:tplc="C24446F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16EB2"/>
    <w:multiLevelType w:val="hybridMultilevel"/>
    <w:tmpl w:val="FF0AA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1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5251268">
    <w:abstractNumId w:val="42"/>
  </w:num>
  <w:num w:numId="2" w16cid:durableId="196085270">
    <w:abstractNumId w:val="11"/>
  </w:num>
  <w:num w:numId="3" w16cid:durableId="1429693341">
    <w:abstractNumId w:val="12"/>
  </w:num>
  <w:num w:numId="4" w16cid:durableId="1638606299">
    <w:abstractNumId w:val="2"/>
  </w:num>
  <w:num w:numId="5" w16cid:durableId="1014959806">
    <w:abstractNumId w:val="16"/>
  </w:num>
  <w:num w:numId="6" w16cid:durableId="1529903456">
    <w:abstractNumId w:val="21"/>
  </w:num>
  <w:num w:numId="7" w16cid:durableId="1059131933">
    <w:abstractNumId w:val="36"/>
  </w:num>
  <w:num w:numId="8" w16cid:durableId="1466897441">
    <w:abstractNumId w:val="22"/>
  </w:num>
  <w:num w:numId="9" w16cid:durableId="1508591148">
    <w:abstractNumId w:val="20"/>
  </w:num>
  <w:num w:numId="10" w16cid:durableId="330761462">
    <w:abstractNumId w:val="33"/>
  </w:num>
  <w:num w:numId="11" w16cid:durableId="1756171363">
    <w:abstractNumId w:val="13"/>
  </w:num>
  <w:num w:numId="12" w16cid:durableId="143358005">
    <w:abstractNumId w:val="8"/>
  </w:num>
  <w:num w:numId="13" w16cid:durableId="1439712976">
    <w:abstractNumId w:val="5"/>
  </w:num>
  <w:num w:numId="14" w16cid:durableId="468858667">
    <w:abstractNumId w:val="40"/>
  </w:num>
  <w:num w:numId="15" w16cid:durableId="2075271777">
    <w:abstractNumId w:val="18"/>
  </w:num>
  <w:num w:numId="16" w16cid:durableId="656803102">
    <w:abstractNumId w:val="41"/>
  </w:num>
  <w:num w:numId="17" w16cid:durableId="18227726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2945594">
    <w:abstractNumId w:val="29"/>
  </w:num>
  <w:num w:numId="19" w16cid:durableId="1326350066">
    <w:abstractNumId w:val="30"/>
  </w:num>
  <w:num w:numId="20" w16cid:durableId="888303218">
    <w:abstractNumId w:val="8"/>
    <w:lvlOverride w:ilvl="0">
      <w:startOverride w:val="1"/>
    </w:lvlOverride>
    <w:lvlOverride w:ilvl="1">
      <w:startOverride w:val="7"/>
    </w:lvlOverride>
  </w:num>
  <w:num w:numId="21" w16cid:durableId="60654999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3440828">
    <w:abstractNumId w:val="19"/>
  </w:num>
  <w:num w:numId="23" w16cid:durableId="441920431">
    <w:abstractNumId w:val="37"/>
  </w:num>
  <w:num w:numId="24" w16cid:durableId="2109159938">
    <w:abstractNumId w:val="31"/>
  </w:num>
  <w:num w:numId="25" w16cid:durableId="1954049507">
    <w:abstractNumId w:val="25"/>
  </w:num>
  <w:num w:numId="26" w16cid:durableId="1932928887">
    <w:abstractNumId w:val="14"/>
  </w:num>
  <w:num w:numId="27" w16cid:durableId="390812756">
    <w:abstractNumId w:val="26"/>
  </w:num>
  <w:num w:numId="28" w16cid:durableId="589200573">
    <w:abstractNumId w:val="23"/>
  </w:num>
  <w:num w:numId="29" w16cid:durableId="720179411">
    <w:abstractNumId w:val="7"/>
  </w:num>
  <w:num w:numId="30" w16cid:durableId="1357077774">
    <w:abstractNumId w:val="39"/>
  </w:num>
  <w:num w:numId="31" w16cid:durableId="1329480347">
    <w:abstractNumId w:val="3"/>
  </w:num>
  <w:num w:numId="32" w16cid:durableId="1530528781">
    <w:abstractNumId w:val="4"/>
  </w:num>
  <w:num w:numId="33" w16cid:durableId="82185204">
    <w:abstractNumId w:val="32"/>
  </w:num>
  <w:num w:numId="34" w16cid:durableId="1535922749">
    <w:abstractNumId w:val="24"/>
  </w:num>
  <w:num w:numId="35" w16cid:durableId="1712463713">
    <w:abstractNumId w:val="35"/>
  </w:num>
  <w:num w:numId="36" w16cid:durableId="132214449">
    <w:abstractNumId w:val="0"/>
  </w:num>
  <w:num w:numId="37" w16cid:durableId="1947688139">
    <w:abstractNumId w:val="27"/>
  </w:num>
  <w:num w:numId="38" w16cid:durableId="1807043780">
    <w:abstractNumId w:val="34"/>
  </w:num>
  <w:num w:numId="39" w16cid:durableId="451023032">
    <w:abstractNumId w:val="38"/>
  </w:num>
  <w:num w:numId="40" w16cid:durableId="1796175471">
    <w:abstractNumId w:val="1"/>
  </w:num>
  <w:num w:numId="41" w16cid:durableId="24210857">
    <w:abstractNumId w:val="9"/>
  </w:num>
  <w:num w:numId="42" w16cid:durableId="284580406">
    <w:abstractNumId w:val="15"/>
  </w:num>
  <w:num w:numId="43" w16cid:durableId="895121714">
    <w:abstractNumId w:val="10"/>
  </w:num>
  <w:num w:numId="44" w16cid:durableId="790636484">
    <w:abstractNumId w:val="17"/>
  </w:num>
  <w:num w:numId="45" w16cid:durableId="8343391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E8"/>
    <w:rsid w:val="00003B8C"/>
    <w:rsid w:val="0000531B"/>
    <w:rsid w:val="00031133"/>
    <w:rsid w:val="000438CB"/>
    <w:rsid w:val="00051555"/>
    <w:rsid w:val="00060275"/>
    <w:rsid w:val="00060A4B"/>
    <w:rsid w:val="000619DF"/>
    <w:rsid w:val="00064680"/>
    <w:rsid w:val="000668F0"/>
    <w:rsid w:val="000716E1"/>
    <w:rsid w:val="00082826"/>
    <w:rsid w:val="00090EBA"/>
    <w:rsid w:val="00091DEC"/>
    <w:rsid w:val="00097305"/>
    <w:rsid w:val="000A26A5"/>
    <w:rsid w:val="000A400A"/>
    <w:rsid w:val="000A5B8E"/>
    <w:rsid w:val="000B51B2"/>
    <w:rsid w:val="000B7ACD"/>
    <w:rsid w:val="000C03E3"/>
    <w:rsid w:val="000C390A"/>
    <w:rsid w:val="000D1102"/>
    <w:rsid w:val="000D5284"/>
    <w:rsid w:val="000D6C9F"/>
    <w:rsid w:val="000D7D01"/>
    <w:rsid w:val="000E00FE"/>
    <w:rsid w:val="000E1EDB"/>
    <w:rsid w:val="000E2966"/>
    <w:rsid w:val="000E56CD"/>
    <w:rsid w:val="000F1A1E"/>
    <w:rsid w:val="00103137"/>
    <w:rsid w:val="00112948"/>
    <w:rsid w:val="001140BC"/>
    <w:rsid w:val="00120570"/>
    <w:rsid w:val="00130666"/>
    <w:rsid w:val="00130869"/>
    <w:rsid w:val="00131874"/>
    <w:rsid w:val="00133B58"/>
    <w:rsid w:val="00134F82"/>
    <w:rsid w:val="0013612F"/>
    <w:rsid w:val="00140477"/>
    <w:rsid w:val="0014224A"/>
    <w:rsid w:val="0014598B"/>
    <w:rsid w:val="00145A37"/>
    <w:rsid w:val="00146CFE"/>
    <w:rsid w:val="00147FD2"/>
    <w:rsid w:val="0015026C"/>
    <w:rsid w:val="00151869"/>
    <w:rsid w:val="00151CC2"/>
    <w:rsid w:val="00153050"/>
    <w:rsid w:val="00160E5B"/>
    <w:rsid w:val="00161F02"/>
    <w:rsid w:val="00165180"/>
    <w:rsid w:val="00173AA3"/>
    <w:rsid w:val="00177197"/>
    <w:rsid w:val="00180D6A"/>
    <w:rsid w:val="001851B0"/>
    <w:rsid w:val="0019094A"/>
    <w:rsid w:val="00191E91"/>
    <w:rsid w:val="00192EB5"/>
    <w:rsid w:val="001A39CC"/>
    <w:rsid w:val="001B7964"/>
    <w:rsid w:val="001C35A2"/>
    <w:rsid w:val="001C4485"/>
    <w:rsid w:val="001C4AB3"/>
    <w:rsid w:val="001C61AC"/>
    <w:rsid w:val="001E12C4"/>
    <w:rsid w:val="001E638A"/>
    <w:rsid w:val="001F16C7"/>
    <w:rsid w:val="001F3F21"/>
    <w:rsid w:val="001F4A92"/>
    <w:rsid w:val="001F7272"/>
    <w:rsid w:val="002019D5"/>
    <w:rsid w:val="00210CE4"/>
    <w:rsid w:val="002115A1"/>
    <w:rsid w:val="00211609"/>
    <w:rsid w:val="002124EB"/>
    <w:rsid w:val="00217A1C"/>
    <w:rsid w:val="002215DE"/>
    <w:rsid w:val="00227FED"/>
    <w:rsid w:val="00232BDD"/>
    <w:rsid w:val="00233D73"/>
    <w:rsid w:val="0023658A"/>
    <w:rsid w:val="002369F1"/>
    <w:rsid w:val="00245A1C"/>
    <w:rsid w:val="00250C7E"/>
    <w:rsid w:val="002511ED"/>
    <w:rsid w:val="002513D4"/>
    <w:rsid w:val="0025658C"/>
    <w:rsid w:val="002575DC"/>
    <w:rsid w:val="00257C2E"/>
    <w:rsid w:val="002603BE"/>
    <w:rsid w:val="0026700D"/>
    <w:rsid w:val="00274BE8"/>
    <w:rsid w:val="002751CD"/>
    <w:rsid w:val="00284F27"/>
    <w:rsid w:val="00296FDD"/>
    <w:rsid w:val="002A6F04"/>
    <w:rsid w:val="002A74CB"/>
    <w:rsid w:val="002B4DBB"/>
    <w:rsid w:val="002C095D"/>
    <w:rsid w:val="002C1B69"/>
    <w:rsid w:val="002C634F"/>
    <w:rsid w:val="002C7B9F"/>
    <w:rsid w:val="002D1EFE"/>
    <w:rsid w:val="002D5A78"/>
    <w:rsid w:val="002D7B59"/>
    <w:rsid w:val="002E1932"/>
    <w:rsid w:val="002E28FE"/>
    <w:rsid w:val="002E46F4"/>
    <w:rsid w:val="002F1E7C"/>
    <w:rsid w:val="002F2BD0"/>
    <w:rsid w:val="00304163"/>
    <w:rsid w:val="00306100"/>
    <w:rsid w:val="00307162"/>
    <w:rsid w:val="0031622E"/>
    <w:rsid w:val="003266FB"/>
    <w:rsid w:val="003312AB"/>
    <w:rsid w:val="0033634A"/>
    <w:rsid w:val="0033793E"/>
    <w:rsid w:val="00343D1C"/>
    <w:rsid w:val="00361E32"/>
    <w:rsid w:val="00373E60"/>
    <w:rsid w:val="0037446B"/>
    <w:rsid w:val="00377663"/>
    <w:rsid w:val="00381884"/>
    <w:rsid w:val="00381CF2"/>
    <w:rsid w:val="00381F21"/>
    <w:rsid w:val="0039094F"/>
    <w:rsid w:val="00391437"/>
    <w:rsid w:val="00397957"/>
    <w:rsid w:val="003A6A9B"/>
    <w:rsid w:val="003B283B"/>
    <w:rsid w:val="003B367D"/>
    <w:rsid w:val="003C12ED"/>
    <w:rsid w:val="003C2DA8"/>
    <w:rsid w:val="003C4A38"/>
    <w:rsid w:val="003C7FB0"/>
    <w:rsid w:val="003D0909"/>
    <w:rsid w:val="003D5205"/>
    <w:rsid w:val="003E235C"/>
    <w:rsid w:val="003E2CA1"/>
    <w:rsid w:val="003E6A92"/>
    <w:rsid w:val="003F0ABA"/>
    <w:rsid w:val="003F396C"/>
    <w:rsid w:val="003F4FC2"/>
    <w:rsid w:val="004031D0"/>
    <w:rsid w:val="004039CB"/>
    <w:rsid w:val="00404DFC"/>
    <w:rsid w:val="00406DE5"/>
    <w:rsid w:val="00426905"/>
    <w:rsid w:val="00432B6A"/>
    <w:rsid w:val="00434ECE"/>
    <w:rsid w:val="00434FD0"/>
    <w:rsid w:val="00435ACF"/>
    <w:rsid w:val="00436F57"/>
    <w:rsid w:val="00451BBC"/>
    <w:rsid w:val="00452049"/>
    <w:rsid w:val="00452E84"/>
    <w:rsid w:val="00460F51"/>
    <w:rsid w:val="00462B44"/>
    <w:rsid w:val="00464A32"/>
    <w:rsid w:val="00465E6F"/>
    <w:rsid w:val="004767BA"/>
    <w:rsid w:val="00477C86"/>
    <w:rsid w:val="004847DE"/>
    <w:rsid w:val="0049069D"/>
    <w:rsid w:val="00495571"/>
    <w:rsid w:val="00495E71"/>
    <w:rsid w:val="004964F8"/>
    <w:rsid w:val="004966EE"/>
    <w:rsid w:val="00496C1D"/>
    <w:rsid w:val="004A2B5E"/>
    <w:rsid w:val="004A33E8"/>
    <w:rsid w:val="004A4A9C"/>
    <w:rsid w:val="004A79DC"/>
    <w:rsid w:val="004C34F0"/>
    <w:rsid w:val="004C7081"/>
    <w:rsid w:val="004D1D5D"/>
    <w:rsid w:val="004D52F5"/>
    <w:rsid w:val="004D67FE"/>
    <w:rsid w:val="004E0FB4"/>
    <w:rsid w:val="004E20C8"/>
    <w:rsid w:val="004E4343"/>
    <w:rsid w:val="004F6F54"/>
    <w:rsid w:val="005068B9"/>
    <w:rsid w:val="00510017"/>
    <w:rsid w:val="005111A7"/>
    <w:rsid w:val="00513B04"/>
    <w:rsid w:val="00514B7E"/>
    <w:rsid w:val="00515FB6"/>
    <w:rsid w:val="00516D39"/>
    <w:rsid w:val="0052305C"/>
    <w:rsid w:val="00523D5E"/>
    <w:rsid w:val="00524F97"/>
    <w:rsid w:val="00525097"/>
    <w:rsid w:val="00540C3C"/>
    <w:rsid w:val="00556F67"/>
    <w:rsid w:val="00561A4F"/>
    <w:rsid w:val="0056452B"/>
    <w:rsid w:val="00566C83"/>
    <w:rsid w:val="00567FAA"/>
    <w:rsid w:val="005823DB"/>
    <w:rsid w:val="00585232"/>
    <w:rsid w:val="005926DB"/>
    <w:rsid w:val="005A111B"/>
    <w:rsid w:val="005A57AB"/>
    <w:rsid w:val="005A58A1"/>
    <w:rsid w:val="005B4128"/>
    <w:rsid w:val="005C4B0C"/>
    <w:rsid w:val="005C7172"/>
    <w:rsid w:val="005E021A"/>
    <w:rsid w:val="005E2A5D"/>
    <w:rsid w:val="005E2D77"/>
    <w:rsid w:val="005E4C63"/>
    <w:rsid w:val="005E7D8F"/>
    <w:rsid w:val="00614B00"/>
    <w:rsid w:val="00620CEA"/>
    <w:rsid w:val="0063181D"/>
    <w:rsid w:val="006344E8"/>
    <w:rsid w:val="00637AA2"/>
    <w:rsid w:val="00640AE3"/>
    <w:rsid w:val="00646CF9"/>
    <w:rsid w:val="006523DB"/>
    <w:rsid w:val="006531F9"/>
    <w:rsid w:val="0065414E"/>
    <w:rsid w:val="0065783B"/>
    <w:rsid w:val="006622D7"/>
    <w:rsid w:val="00672F02"/>
    <w:rsid w:val="0068164C"/>
    <w:rsid w:val="00694ECC"/>
    <w:rsid w:val="00697E44"/>
    <w:rsid w:val="006A1966"/>
    <w:rsid w:val="006A6278"/>
    <w:rsid w:val="006D0C62"/>
    <w:rsid w:val="006D14BF"/>
    <w:rsid w:val="006D5D10"/>
    <w:rsid w:val="006D7F0C"/>
    <w:rsid w:val="006E3335"/>
    <w:rsid w:val="006E5B24"/>
    <w:rsid w:val="006E6183"/>
    <w:rsid w:val="006F1F93"/>
    <w:rsid w:val="00703E2D"/>
    <w:rsid w:val="00705A13"/>
    <w:rsid w:val="00706AFE"/>
    <w:rsid w:val="00707222"/>
    <w:rsid w:val="007220D1"/>
    <w:rsid w:val="00722DB1"/>
    <w:rsid w:val="00727A16"/>
    <w:rsid w:val="00731C4F"/>
    <w:rsid w:val="00732FC6"/>
    <w:rsid w:val="00742CA1"/>
    <w:rsid w:val="00744FCD"/>
    <w:rsid w:val="007453E7"/>
    <w:rsid w:val="007466B4"/>
    <w:rsid w:val="00753BE3"/>
    <w:rsid w:val="00762DD4"/>
    <w:rsid w:val="0077104F"/>
    <w:rsid w:val="00774870"/>
    <w:rsid w:val="00782A15"/>
    <w:rsid w:val="00783518"/>
    <w:rsid w:val="0079518D"/>
    <w:rsid w:val="00796232"/>
    <w:rsid w:val="007976FC"/>
    <w:rsid w:val="007A0577"/>
    <w:rsid w:val="007A41B4"/>
    <w:rsid w:val="007A5AE8"/>
    <w:rsid w:val="007A7211"/>
    <w:rsid w:val="007B0C2A"/>
    <w:rsid w:val="007B3B0E"/>
    <w:rsid w:val="007B577F"/>
    <w:rsid w:val="007B6D12"/>
    <w:rsid w:val="007C109A"/>
    <w:rsid w:val="007C574C"/>
    <w:rsid w:val="007C7DF6"/>
    <w:rsid w:val="007D7FDE"/>
    <w:rsid w:val="007E0628"/>
    <w:rsid w:val="007E0C43"/>
    <w:rsid w:val="007E4F70"/>
    <w:rsid w:val="007E577B"/>
    <w:rsid w:val="007F36F2"/>
    <w:rsid w:val="008011D0"/>
    <w:rsid w:val="00803C35"/>
    <w:rsid w:val="00812B30"/>
    <w:rsid w:val="008249A6"/>
    <w:rsid w:val="008376A1"/>
    <w:rsid w:val="00837FB9"/>
    <w:rsid w:val="0084335F"/>
    <w:rsid w:val="00843B7E"/>
    <w:rsid w:val="0084453C"/>
    <w:rsid w:val="008448EF"/>
    <w:rsid w:val="008453DB"/>
    <w:rsid w:val="00850675"/>
    <w:rsid w:val="00850F6B"/>
    <w:rsid w:val="0085546A"/>
    <w:rsid w:val="008616C5"/>
    <w:rsid w:val="00861F25"/>
    <w:rsid w:val="00866622"/>
    <w:rsid w:val="00866D17"/>
    <w:rsid w:val="0088022E"/>
    <w:rsid w:val="00881BBC"/>
    <w:rsid w:val="00885476"/>
    <w:rsid w:val="00895238"/>
    <w:rsid w:val="008A05C1"/>
    <w:rsid w:val="008A3F09"/>
    <w:rsid w:val="008A4490"/>
    <w:rsid w:val="008C3CEB"/>
    <w:rsid w:val="008C57FA"/>
    <w:rsid w:val="008C5A09"/>
    <w:rsid w:val="008C68D3"/>
    <w:rsid w:val="008D1DE4"/>
    <w:rsid w:val="008D5423"/>
    <w:rsid w:val="008D70D9"/>
    <w:rsid w:val="008F5114"/>
    <w:rsid w:val="008F7BD6"/>
    <w:rsid w:val="00901AF3"/>
    <w:rsid w:val="00902B1E"/>
    <w:rsid w:val="00903F67"/>
    <w:rsid w:val="00904D9A"/>
    <w:rsid w:val="00905C23"/>
    <w:rsid w:val="00910A67"/>
    <w:rsid w:val="009139FC"/>
    <w:rsid w:val="009170FD"/>
    <w:rsid w:val="00917E72"/>
    <w:rsid w:val="009214E2"/>
    <w:rsid w:val="00923B46"/>
    <w:rsid w:val="0092642F"/>
    <w:rsid w:val="00941DB3"/>
    <w:rsid w:val="00954085"/>
    <w:rsid w:val="00956508"/>
    <w:rsid w:val="00962F52"/>
    <w:rsid w:val="00966358"/>
    <w:rsid w:val="009720B5"/>
    <w:rsid w:val="00980453"/>
    <w:rsid w:val="0098167D"/>
    <w:rsid w:val="00981E73"/>
    <w:rsid w:val="0098566E"/>
    <w:rsid w:val="009869B0"/>
    <w:rsid w:val="00993324"/>
    <w:rsid w:val="00996744"/>
    <w:rsid w:val="00997802"/>
    <w:rsid w:val="009A0A54"/>
    <w:rsid w:val="009A60C2"/>
    <w:rsid w:val="009B4F2C"/>
    <w:rsid w:val="009B6601"/>
    <w:rsid w:val="009C140F"/>
    <w:rsid w:val="009D586D"/>
    <w:rsid w:val="009D5B08"/>
    <w:rsid w:val="009D7B24"/>
    <w:rsid w:val="009E307A"/>
    <w:rsid w:val="009E4053"/>
    <w:rsid w:val="009F4160"/>
    <w:rsid w:val="009F6963"/>
    <w:rsid w:val="009F7C76"/>
    <w:rsid w:val="00A10069"/>
    <w:rsid w:val="00A10533"/>
    <w:rsid w:val="00A11FC3"/>
    <w:rsid w:val="00A1237B"/>
    <w:rsid w:val="00A15495"/>
    <w:rsid w:val="00A21803"/>
    <w:rsid w:val="00A25A2F"/>
    <w:rsid w:val="00A27FD7"/>
    <w:rsid w:val="00A343CA"/>
    <w:rsid w:val="00A358D5"/>
    <w:rsid w:val="00A37748"/>
    <w:rsid w:val="00A41C37"/>
    <w:rsid w:val="00A45DF6"/>
    <w:rsid w:val="00A47CAF"/>
    <w:rsid w:val="00A52B6F"/>
    <w:rsid w:val="00A60941"/>
    <w:rsid w:val="00A6166A"/>
    <w:rsid w:val="00A65AA8"/>
    <w:rsid w:val="00A65F2A"/>
    <w:rsid w:val="00A73F60"/>
    <w:rsid w:val="00A77592"/>
    <w:rsid w:val="00A808D6"/>
    <w:rsid w:val="00A83A37"/>
    <w:rsid w:val="00A90243"/>
    <w:rsid w:val="00A93375"/>
    <w:rsid w:val="00A93897"/>
    <w:rsid w:val="00A939A4"/>
    <w:rsid w:val="00AA2B48"/>
    <w:rsid w:val="00AA7B60"/>
    <w:rsid w:val="00AB18D4"/>
    <w:rsid w:val="00AB606A"/>
    <w:rsid w:val="00AD5E4A"/>
    <w:rsid w:val="00AD7356"/>
    <w:rsid w:val="00AD7538"/>
    <w:rsid w:val="00AE3423"/>
    <w:rsid w:val="00AF2824"/>
    <w:rsid w:val="00AF35BE"/>
    <w:rsid w:val="00AF7EF9"/>
    <w:rsid w:val="00B06BD8"/>
    <w:rsid w:val="00B13F82"/>
    <w:rsid w:val="00B165DB"/>
    <w:rsid w:val="00B21A3A"/>
    <w:rsid w:val="00B23116"/>
    <w:rsid w:val="00B23B1A"/>
    <w:rsid w:val="00B25C31"/>
    <w:rsid w:val="00B279FA"/>
    <w:rsid w:val="00B33A64"/>
    <w:rsid w:val="00B3460A"/>
    <w:rsid w:val="00B36832"/>
    <w:rsid w:val="00B3683E"/>
    <w:rsid w:val="00B54EE9"/>
    <w:rsid w:val="00B56CF3"/>
    <w:rsid w:val="00B60A9B"/>
    <w:rsid w:val="00B619D8"/>
    <w:rsid w:val="00B70AD3"/>
    <w:rsid w:val="00B75ED9"/>
    <w:rsid w:val="00B7761C"/>
    <w:rsid w:val="00B9270C"/>
    <w:rsid w:val="00B92A6A"/>
    <w:rsid w:val="00B93A06"/>
    <w:rsid w:val="00BA2A02"/>
    <w:rsid w:val="00BA3DB6"/>
    <w:rsid w:val="00BB0168"/>
    <w:rsid w:val="00BB3E37"/>
    <w:rsid w:val="00BC34A0"/>
    <w:rsid w:val="00BD1121"/>
    <w:rsid w:val="00BD152A"/>
    <w:rsid w:val="00BD56F6"/>
    <w:rsid w:val="00BD7139"/>
    <w:rsid w:val="00BD7D58"/>
    <w:rsid w:val="00BE02C7"/>
    <w:rsid w:val="00BE1D08"/>
    <w:rsid w:val="00BE453B"/>
    <w:rsid w:val="00BE6250"/>
    <w:rsid w:val="00BF142D"/>
    <w:rsid w:val="00BF2061"/>
    <w:rsid w:val="00BF2779"/>
    <w:rsid w:val="00BF5035"/>
    <w:rsid w:val="00C01082"/>
    <w:rsid w:val="00C03F66"/>
    <w:rsid w:val="00C07782"/>
    <w:rsid w:val="00C10811"/>
    <w:rsid w:val="00C11984"/>
    <w:rsid w:val="00C11C60"/>
    <w:rsid w:val="00C172E4"/>
    <w:rsid w:val="00C27259"/>
    <w:rsid w:val="00C300FA"/>
    <w:rsid w:val="00C31E06"/>
    <w:rsid w:val="00C51349"/>
    <w:rsid w:val="00C52404"/>
    <w:rsid w:val="00C52E8B"/>
    <w:rsid w:val="00C74564"/>
    <w:rsid w:val="00C8603A"/>
    <w:rsid w:val="00C9285C"/>
    <w:rsid w:val="00C94527"/>
    <w:rsid w:val="00CA502F"/>
    <w:rsid w:val="00CA7F9E"/>
    <w:rsid w:val="00CB051E"/>
    <w:rsid w:val="00CB309E"/>
    <w:rsid w:val="00CB3AF9"/>
    <w:rsid w:val="00CB4D21"/>
    <w:rsid w:val="00CC0E4C"/>
    <w:rsid w:val="00CC3C35"/>
    <w:rsid w:val="00CC3D66"/>
    <w:rsid w:val="00CD10C5"/>
    <w:rsid w:val="00CD5ABF"/>
    <w:rsid w:val="00CE1F37"/>
    <w:rsid w:val="00CE6EF1"/>
    <w:rsid w:val="00CE76F7"/>
    <w:rsid w:val="00CF0738"/>
    <w:rsid w:val="00CF3C1F"/>
    <w:rsid w:val="00CF4FDB"/>
    <w:rsid w:val="00CF645F"/>
    <w:rsid w:val="00CF73B4"/>
    <w:rsid w:val="00CF759B"/>
    <w:rsid w:val="00D00AD4"/>
    <w:rsid w:val="00D04367"/>
    <w:rsid w:val="00D05338"/>
    <w:rsid w:val="00D05D4C"/>
    <w:rsid w:val="00D17D2F"/>
    <w:rsid w:val="00D22419"/>
    <w:rsid w:val="00D22C6F"/>
    <w:rsid w:val="00D2353A"/>
    <w:rsid w:val="00D267BD"/>
    <w:rsid w:val="00D26EC1"/>
    <w:rsid w:val="00D366AB"/>
    <w:rsid w:val="00D45334"/>
    <w:rsid w:val="00D52F71"/>
    <w:rsid w:val="00D63AA2"/>
    <w:rsid w:val="00D72D54"/>
    <w:rsid w:val="00D76481"/>
    <w:rsid w:val="00D767B6"/>
    <w:rsid w:val="00D85F2D"/>
    <w:rsid w:val="00D91E0A"/>
    <w:rsid w:val="00D92097"/>
    <w:rsid w:val="00D975FC"/>
    <w:rsid w:val="00D97C9D"/>
    <w:rsid w:val="00DA0401"/>
    <w:rsid w:val="00DA0597"/>
    <w:rsid w:val="00DA18FC"/>
    <w:rsid w:val="00DA7DB2"/>
    <w:rsid w:val="00DB5C0C"/>
    <w:rsid w:val="00DC1730"/>
    <w:rsid w:val="00DC35F4"/>
    <w:rsid w:val="00DC5769"/>
    <w:rsid w:val="00DC5C3E"/>
    <w:rsid w:val="00DC678A"/>
    <w:rsid w:val="00DD11B4"/>
    <w:rsid w:val="00DD5921"/>
    <w:rsid w:val="00DD78D5"/>
    <w:rsid w:val="00DE75BE"/>
    <w:rsid w:val="00DF0F5E"/>
    <w:rsid w:val="00DF3772"/>
    <w:rsid w:val="00DF4BDB"/>
    <w:rsid w:val="00DF508E"/>
    <w:rsid w:val="00E001C1"/>
    <w:rsid w:val="00E02123"/>
    <w:rsid w:val="00E05466"/>
    <w:rsid w:val="00E10A56"/>
    <w:rsid w:val="00E20261"/>
    <w:rsid w:val="00E20BAD"/>
    <w:rsid w:val="00E236ED"/>
    <w:rsid w:val="00E27494"/>
    <w:rsid w:val="00E30671"/>
    <w:rsid w:val="00E408FA"/>
    <w:rsid w:val="00E42888"/>
    <w:rsid w:val="00E509E8"/>
    <w:rsid w:val="00E5583C"/>
    <w:rsid w:val="00E62DD7"/>
    <w:rsid w:val="00E653EC"/>
    <w:rsid w:val="00E76857"/>
    <w:rsid w:val="00E77A9C"/>
    <w:rsid w:val="00E9033D"/>
    <w:rsid w:val="00E93D69"/>
    <w:rsid w:val="00EA01F3"/>
    <w:rsid w:val="00EA057D"/>
    <w:rsid w:val="00EA319A"/>
    <w:rsid w:val="00EA6DB9"/>
    <w:rsid w:val="00EB0F60"/>
    <w:rsid w:val="00EB109F"/>
    <w:rsid w:val="00EB2C91"/>
    <w:rsid w:val="00EC1C4E"/>
    <w:rsid w:val="00EC2CD1"/>
    <w:rsid w:val="00EC5F55"/>
    <w:rsid w:val="00EC657E"/>
    <w:rsid w:val="00EC6F37"/>
    <w:rsid w:val="00ED03B5"/>
    <w:rsid w:val="00ED3070"/>
    <w:rsid w:val="00ED3CE9"/>
    <w:rsid w:val="00ED7BF5"/>
    <w:rsid w:val="00EE3259"/>
    <w:rsid w:val="00EE4944"/>
    <w:rsid w:val="00EF51A3"/>
    <w:rsid w:val="00F00481"/>
    <w:rsid w:val="00F019A8"/>
    <w:rsid w:val="00F10A84"/>
    <w:rsid w:val="00F1496C"/>
    <w:rsid w:val="00F164C7"/>
    <w:rsid w:val="00F17E5E"/>
    <w:rsid w:val="00F204B5"/>
    <w:rsid w:val="00F25A10"/>
    <w:rsid w:val="00F3589E"/>
    <w:rsid w:val="00F41EDD"/>
    <w:rsid w:val="00F56C19"/>
    <w:rsid w:val="00F57ECC"/>
    <w:rsid w:val="00F64FC0"/>
    <w:rsid w:val="00F71BF3"/>
    <w:rsid w:val="00F8039C"/>
    <w:rsid w:val="00F80575"/>
    <w:rsid w:val="00F817B9"/>
    <w:rsid w:val="00F82E06"/>
    <w:rsid w:val="00F904B7"/>
    <w:rsid w:val="00F907FB"/>
    <w:rsid w:val="00F92706"/>
    <w:rsid w:val="00F92C66"/>
    <w:rsid w:val="00F9632C"/>
    <w:rsid w:val="00FA23C2"/>
    <w:rsid w:val="00FA5700"/>
    <w:rsid w:val="00FA6EC8"/>
    <w:rsid w:val="00FB177E"/>
    <w:rsid w:val="00FC470F"/>
    <w:rsid w:val="00FC750D"/>
    <w:rsid w:val="00FD160B"/>
    <w:rsid w:val="00FD22DA"/>
    <w:rsid w:val="00FD5872"/>
    <w:rsid w:val="00FE183E"/>
    <w:rsid w:val="00FE373B"/>
    <w:rsid w:val="00FE576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AAFFF5"/>
  <w15:docId w15:val="{AF758BA3-F154-4AE2-923C-7102290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6523-9DF2-5843-94B5-C3283607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1213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jiri kovacik</cp:lastModifiedBy>
  <cp:revision>12</cp:revision>
  <cp:lastPrinted>2017-09-11T07:19:00Z</cp:lastPrinted>
  <dcterms:created xsi:type="dcterms:W3CDTF">2023-08-01T11:21:00Z</dcterms:created>
  <dcterms:modified xsi:type="dcterms:W3CDTF">2024-05-29T20:46:00Z</dcterms:modified>
</cp:coreProperties>
</file>